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E131D8" w:rsidRDefault="00143C2E" w:rsidP="00F40857">
      <w:pPr>
        <w:pStyle w:val="Ttulo7"/>
        <w:jc w:val="left"/>
        <w:rPr>
          <w:color w:val="7030A0"/>
        </w:rPr>
      </w:pPr>
      <w:r w:rsidRPr="00E131D8">
        <w:rPr>
          <w:b w:val="0"/>
          <w:noProof/>
          <w:color w:val="7030A0"/>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4136"/>
        </w:tabs>
        <w:jc w:val="center"/>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7476"/>
        </w:tabs>
        <w:rPr>
          <w:rFonts w:ascii="Century Gothic" w:hAnsi="Century Gothic" w:cs="Arial"/>
          <w:b/>
          <w:color w:val="7030A0"/>
          <w:sz w:val="48"/>
          <w:szCs w:val="48"/>
        </w:rPr>
      </w:pPr>
      <w:r w:rsidRPr="00E131D8">
        <w:rPr>
          <w:rFonts w:ascii="Century Gothic" w:hAnsi="Century Gothic" w:cs="Arial"/>
          <w:b/>
          <w:color w:val="7030A0"/>
          <w:sz w:val="48"/>
          <w:szCs w:val="48"/>
        </w:rPr>
        <w:tab/>
      </w:r>
      <w:r w:rsidRPr="00E131D8">
        <w:rPr>
          <w:rFonts w:ascii="Century Gothic" w:hAnsi="Century Gothic" w:cs="Arial"/>
          <w:b/>
          <w:color w:val="7030A0"/>
          <w:sz w:val="48"/>
          <w:szCs w:val="48"/>
        </w:rPr>
        <w:tab/>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0E729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0E7290">
        <w:rPr>
          <w:rFonts w:ascii="Century Gothic" w:hAnsi="Century Gothic" w:cs="Arial"/>
          <w:b/>
          <w:sz w:val="48"/>
          <w:szCs w:val="48"/>
        </w:rPr>
        <w:t>UNIVERSIDAD DEL MAR</w:t>
      </w:r>
    </w:p>
    <w:p w:rsidR="00143C2E" w:rsidRPr="000E7290"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r w:rsidRPr="000E7290">
        <w:rPr>
          <w:rFonts w:ascii="Century Gothic" w:hAnsi="Century Gothic" w:cs="Arial"/>
          <w:b/>
          <w:sz w:val="32"/>
          <w:szCs w:val="32"/>
        </w:rPr>
        <w:t xml:space="preserve">LICITACIÓN </w:t>
      </w:r>
      <w:r w:rsidRPr="002938DC">
        <w:rPr>
          <w:rFonts w:ascii="Century Gothic" w:hAnsi="Century Gothic" w:cs="Arial"/>
          <w:b/>
          <w:sz w:val="32"/>
          <w:szCs w:val="32"/>
        </w:rPr>
        <w:t>PÚBLICA ESTATAL</w:t>
      </w:r>
    </w:p>
    <w:p w:rsidR="00143C2E" w:rsidRPr="002938DC" w:rsidRDefault="00143C2E" w:rsidP="00143C2E">
      <w:pPr>
        <w:jc w:val="center"/>
        <w:rPr>
          <w:rFonts w:ascii="Century Gothic" w:hAnsi="Century Gothic" w:cs="Arial"/>
          <w:b/>
          <w:sz w:val="32"/>
          <w:szCs w:val="32"/>
        </w:rPr>
      </w:pPr>
    </w:p>
    <w:p w:rsidR="00586B26" w:rsidRPr="002938DC" w:rsidRDefault="00586B26" w:rsidP="00502E24">
      <w:pPr>
        <w:ind w:left="708" w:hanging="708"/>
        <w:jc w:val="center"/>
        <w:rPr>
          <w:rFonts w:ascii="Century Gothic" w:hAnsi="Century Gothic" w:cs="Arial"/>
          <w:b/>
          <w:sz w:val="32"/>
          <w:szCs w:val="32"/>
        </w:rPr>
      </w:pPr>
      <w:r w:rsidRPr="002938DC">
        <w:rPr>
          <w:rFonts w:ascii="Century Gothic" w:hAnsi="Century Gothic" w:cs="Arial"/>
          <w:b/>
          <w:sz w:val="32"/>
          <w:szCs w:val="32"/>
        </w:rPr>
        <w:t xml:space="preserve">No. </w:t>
      </w:r>
      <w:r w:rsidR="00502E24">
        <w:rPr>
          <w:rFonts w:ascii="Century Gothic" w:hAnsi="Century Gothic" w:cs="Arial"/>
          <w:b/>
          <w:sz w:val="32"/>
          <w:szCs w:val="32"/>
        </w:rPr>
        <w:t>LPO-920047989-E1-2017</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143C2E" w:rsidRPr="000E7290" w:rsidRDefault="00502E24" w:rsidP="00586B26">
      <w:pPr>
        <w:jc w:val="center"/>
      </w:pPr>
      <w:r>
        <w:rPr>
          <w:rFonts w:ascii="Century Gothic" w:hAnsi="Century Gothic" w:cs="Arial"/>
          <w:b/>
          <w:sz w:val="32"/>
          <w:szCs w:val="32"/>
        </w:rPr>
        <w:t>“CONSTRUCCIÓN DE LA TERCERA ETAPA DE CANCHA DE USOS MÚLTIPLES Y GIMNASIO, EN LA UNIVERSIDAD DEL MAR, CAMPUS HUATULCO”</w:t>
      </w:r>
      <w:r w:rsidR="000E7290" w:rsidRPr="000E7290">
        <w:rPr>
          <w:rFonts w:ascii="Century Gothic" w:hAnsi="Century Gothic" w:cs="Arial"/>
          <w:b/>
          <w:sz w:val="32"/>
          <w:szCs w:val="32"/>
        </w:rPr>
        <w:t xml:space="preserve"> </w:t>
      </w: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502E24">
        <w:rPr>
          <w:rFonts w:ascii="Century Gothic" w:hAnsi="Century Gothic" w:cs="Arial"/>
          <w:b/>
          <w:sz w:val="32"/>
          <w:szCs w:val="32"/>
        </w:rPr>
        <w:t>7</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502E24" w:rsidRPr="00E131D8" w:rsidRDefault="00502E24"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8220C4" w:rsidRPr="00A914B6" w:rsidRDefault="008220C4" w:rsidP="008220C4">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w:t>
      </w:r>
      <w:r w:rsidR="00C4019B" w:rsidRPr="00A914B6">
        <w:rPr>
          <w:rFonts w:ascii="Century Gothic" w:hAnsi="Century Gothic" w:cs="Arial"/>
          <w:b/>
          <w:spacing w:val="0"/>
          <w:szCs w:val="24"/>
        </w:rPr>
        <w:t xml:space="preserve"> A TRAVÉS DE LA SECRETARÍA DE FINANZAS DEL GOBIERNO DEL ESTADO DE OAXACA</w:t>
      </w:r>
      <w:r w:rsidRPr="00A914B6">
        <w:rPr>
          <w:rFonts w:ascii="Century Gothic" w:hAnsi="Century Gothic" w:cs="Arial"/>
          <w:b/>
          <w:spacing w:val="0"/>
          <w:szCs w:val="24"/>
        </w:rPr>
        <w:t>”</w:t>
      </w:r>
    </w:p>
    <w:p w:rsidR="008220C4" w:rsidRPr="00A914B6" w:rsidRDefault="008220C4" w:rsidP="008220C4">
      <w:pPr>
        <w:jc w:val="center"/>
        <w:rPr>
          <w:rFonts w:ascii="Century Gothic" w:hAnsi="Century Gothic" w:cs="Arial"/>
          <w:spacing w:val="0"/>
          <w:sz w:val="22"/>
        </w:rPr>
      </w:pPr>
    </w:p>
    <w:p w:rsidR="008220C4" w:rsidRPr="00A914B6" w:rsidRDefault="008220C4" w:rsidP="00471FF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w:t>
      </w:r>
      <w:r w:rsidR="00065A94" w:rsidRPr="00A914B6">
        <w:rPr>
          <w:rFonts w:ascii="Century Gothic" w:hAnsi="Century Gothic" w:cs="Arial"/>
          <w:spacing w:val="0"/>
          <w:sz w:val="18"/>
          <w:szCs w:val="18"/>
        </w:rPr>
        <w:t xml:space="preserve">, acceder al menú </w:t>
      </w:r>
      <w:r w:rsidR="00A914B6" w:rsidRPr="00A914B6">
        <w:rPr>
          <w:rFonts w:ascii="Century Gothic" w:hAnsi="Century Gothic" w:cs="Arial"/>
          <w:spacing w:val="0"/>
          <w:sz w:val="18"/>
          <w:szCs w:val="18"/>
        </w:rPr>
        <w:t>GENERACIÓN DE LÍNEAS</w:t>
      </w:r>
      <w:r w:rsidR="00065A94" w:rsidRPr="00A914B6">
        <w:rPr>
          <w:rFonts w:ascii="Century Gothic" w:hAnsi="Century Gothic" w:cs="Arial"/>
          <w:spacing w:val="0"/>
          <w:sz w:val="18"/>
          <w:szCs w:val="18"/>
        </w:rPr>
        <w: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Del menú que se despliega, seleccionar el Submenú </w:t>
      </w:r>
      <w:r w:rsidR="003F6CCA" w:rsidRPr="00A914B6">
        <w:rPr>
          <w:rFonts w:ascii="Century Gothic" w:hAnsi="Century Gothic" w:cs="Arial"/>
          <w:spacing w:val="0"/>
          <w:sz w:val="18"/>
          <w:szCs w:val="18"/>
        </w:rPr>
        <w:t>SISTEMA DE INGRESOS DE OAXACA (SIOX)</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w:t>
      </w:r>
      <w:r w:rsidR="003F6CCA" w:rsidRPr="00A914B6">
        <w:rPr>
          <w:rFonts w:ascii="Century Gothic" w:hAnsi="Century Gothic" w:cs="Arial"/>
          <w:spacing w:val="0"/>
          <w:sz w:val="18"/>
          <w:szCs w:val="18"/>
        </w:rPr>
        <w:t>ar clic en la opción DERECHOS</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 las opciones que muestra, dar clic </w:t>
      </w:r>
      <w:r w:rsidR="003F6CCA" w:rsidRPr="00A914B6">
        <w:rPr>
          <w:rFonts w:ascii="Century Gothic" w:hAnsi="Century Gothic" w:cs="Arial"/>
          <w:spacing w:val="0"/>
          <w:sz w:val="18"/>
          <w:szCs w:val="18"/>
        </w:rPr>
        <w:t>en el botón DERECHOS POR PRESTACIÓN DE SERVICIOS PÚBLICOS.</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A914B6">
        <w:rPr>
          <w:rFonts w:ascii="Century Gothic" w:hAnsi="Century Gothic" w:cs="Arial"/>
          <w:spacing w:val="0"/>
          <w:sz w:val="18"/>
          <w:szCs w:val="18"/>
        </w:rPr>
        <w:t xml:space="preserve"> (Calcular el presupuesto)</w:t>
      </w:r>
      <w:r w:rsidRPr="00A914B6">
        <w:rPr>
          <w:rFonts w:ascii="Century Gothic" w:hAnsi="Century Gothic" w:cs="Arial"/>
          <w:spacing w:val="0"/>
          <w:sz w:val="18"/>
          <w:szCs w:val="18"/>
        </w:rPr>
        <w:t>.</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D13EDA" w:rsidRPr="00A914B6"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D13EDA" w:rsidRPr="00A914B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terminar la captura, dar clic en el botón </w:t>
      </w:r>
      <w:r w:rsidR="00D13EDA" w:rsidRPr="00A914B6">
        <w:rPr>
          <w:rFonts w:ascii="Century Gothic" w:hAnsi="Century Gothic" w:cs="Arial"/>
          <w:spacing w:val="0"/>
          <w:sz w:val="18"/>
          <w:szCs w:val="18"/>
        </w:rPr>
        <w:t>CAPTURAR DATOS:</w:t>
      </w:r>
    </w:p>
    <w:p w:rsidR="00D13EDA" w:rsidRPr="00A914B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sidR="00502E24" w:rsidRPr="00A914B6">
        <w:rPr>
          <w:rFonts w:ascii="Century Gothic" w:hAnsi="Century Gothic" w:cs="Arial"/>
          <w:b/>
          <w:spacing w:val="0"/>
          <w:sz w:val="18"/>
          <w:szCs w:val="18"/>
        </w:rPr>
        <w:t>LPO-920047989-E1-2017</w:t>
      </w:r>
    </w:p>
    <w:p w:rsidR="008220C4" w:rsidRPr="00A914B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finalizar la captura, dar clic en la opción LINEA DE CAPTURA, confirmando </w:t>
      </w:r>
      <w:r w:rsidR="008220C4" w:rsidRPr="00A914B6">
        <w:rPr>
          <w:rFonts w:ascii="Century Gothic" w:hAnsi="Century Gothic" w:cs="Arial"/>
          <w:spacing w:val="0"/>
          <w:sz w:val="18"/>
          <w:szCs w:val="18"/>
        </w:rPr>
        <w:t>los siguientes datos.</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8220C4" w:rsidRPr="00A914B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34F96"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8220C4" w:rsidRPr="00A914B6" w:rsidRDefault="008220C4" w:rsidP="008220C4">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02E24" w:rsidRDefault="00A93439" w:rsidP="00A93439">
      <w:pPr>
        <w:rPr>
          <w:rFonts w:ascii="Century Gothic" w:hAnsi="Century Gothic" w:cs="Arial"/>
          <w:color w:val="FF0000"/>
          <w:spacing w:val="0"/>
          <w:sz w:val="22"/>
        </w:rPr>
      </w:pPr>
    </w:p>
    <w:p w:rsidR="00A93439" w:rsidRPr="00502E24" w:rsidRDefault="00A93439" w:rsidP="00A93439">
      <w:pPr>
        <w:rPr>
          <w:rFonts w:ascii="Century Gothic" w:hAnsi="Century Gothic" w:cs="Arial"/>
          <w:b/>
          <w:color w:val="FF000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1"/>
          <w:headerReference w:type="default" r:id="rId12"/>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lastRenderedPageBreak/>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proofErr w:type="gramStart"/>
      <w:r w:rsidRPr="00CB252F">
        <w:rPr>
          <w:rFonts w:ascii="Century Gothic" w:hAnsi="Century Gothic" w:cs="Arial"/>
          <w:b/>
          <w:spacing w:val="0"/>
          <w:sz w:val="22"/>
          <w:lang w:val="pt-BR"/>
        </w:rPr>
        <w:t>L.C.</w:t>
      </w:r>
      <w:proofErr w:type="gramEnd"/>
      <w:r w:rsidRPr="00CB252F">
        <w:rPr>
          <w:rFonts w:ascii="Century Gothic" w:hAnsi="Century Gothic" w:cs="Arial"/>
          <w:b/>
          <w:spacing w:val="0"/>
          <w:sz w:val="22"/>
          <w:lang w:val="pt-BR"/>
        </w:rPr>
        <w:t>E JOSÉ LUIS RAMOS ESPINOZA.</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UNIVERSIDAD DEL MAR</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w:t>
      </w:r>
      <w:proofErr w:type="gramStart"/>
      <w:r w:rsidRPr="00CB252F">
        <w:rPr>
          <w:rFonts w:ascii="Century Gothic" w:hAnsi="Century Gothic" w:cs="Arial"/>
          <w:spacing w:val="0"/>
          <w:sz w:val="22"/>
          <w:u w:val="single"/>
        </w:rPr>
        <w:t>_</w:t>
      </w:r>
      <w:r w:rsidRPr="00CB252F">
        <w:rPr>
          <w:rFonts w:ascii="Century Gothic" w:hAnsi="Century Gothic" w:cs="Arial"/>
          <w:i/>
          <w:spacing w:val="0"/>
          <w:sz w:val="22"/>
          <w:u w:val="single"/>
        </w:rPr>
        <w:t>(</w:t>
      </w:r>
      <w:proofErr w:type="gramEnd"/>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w:t>
      </w:r>
      <w:proofErr w:type="spellStart"/>
      <w:r w:rsidRPr="00CB252F">
        <w:rPr>
          <w:rFonts w:ascii="Century Gothic" w:hAnsi="Century Gothic" w:cs="Arial"/>
          <w:spacing w:val="0"/>
          <w:sz w:val="22"/>
        </w:rPr>
        <w:t>de</w:t>
      </w:r>
      <w:proofErr w:type="spellEnd"/>
      <w:r w:rsidRPr="00CB252F">
        <w:rPr>
          <w:rFonts w:ascii="Century Gothic" w:hAnsi="Century Gothic" w:cs="Arial"/>
          <w:spacing w:val="0"/>
          <w:sz w:val="22"/>
        </w:rPr>
        <w:t xml:space="preserv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w:t>
      </w: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proofErr w:type="gramStart"/>
      <w:r w:rsidRPr="00CB252F">
        <w:rPr>
          <w:rFonts w:ascii="Century Gothic" w:hAnsi="Century Gothic" w:cs="Arial"/>
          <w:spacing w:val="0"/>
          <w:sz w:val="22"/>
        </w:rPr>
        <w:t>de</w:t>
      </w:r>
      <w:proofErr w:type="gramEnd"/>
      <w:r w:rsidRPr="00CB252F">
        <w:rPr>
          <w:rFonts w:ascii="Century Gothic" w:hAnsi="Century Gothic" w:cs="Arial"/>
          <w:spacing w:val="0"/>
          <w:sz w:val="22"/>
        </w:rPr>
        <w:t xml:space="preserv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Default="002A3040">
      <w:pPr>
        <w:rPr>
          <w:color w:val="7030A0"/>
          <w:sz w:val="40"/>
          <w:szCs w:val="40"/>
        </w:rPr>
      </w:pPr>
    </w:p>
    <w:p w:rsidR="00A61A74" w:rsidRPr="00E131D8" w:rsidRDefault="00A61A74">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lastRenderedPageBreak/>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L.C.E. JOSÉ LUIS RAMOS ESPINOZA.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UNIVERSIDAD DEL MAR</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Default="00E53F94" w:rsidP="00E53F94">
      <w:pPr>
        <w:ind w:right="335"/>
        <w:jc w:val="center"/>
        <w:rPr>
          <w:rFonts w:ascii="Century Gothic" w:hAnsi="Century Gothic" w:cs="Arial"/>
          <w:b/>
          <w:color w:val="7030A0"/>
          <w:spacing w:val="0"/>
          <w:sz w:val="40"/>
          <w:szCs w:val="40"/>
        </w:rPr>
      </w:pPr>
    </w:p>
    <w:p w:rsidR="00A61A74" w:rsidRPr="00E131D8" w:rsidRDefault="00A61A7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0627AC" w:rsidP="000627AC">
      <w:pPr>
        <w:ind w:right="335"/>
        <w:jc w:val="center"/>
        <w:rPr>
          <w:rFonts w:ascii="Century Gothic" w:hAnsi="Century Gothic"/>
          <w:b/>
          <w:spacing w:val="0"/>
          <w:sz w:val="28"/>
          <w:szCs w:val="28"/>
        </w:rPr>
      </w:pPr>
      <w:r w:rsidRPr="002938DC">
        <w:rPr>
          <w:rFonts w:ascii="Century Gothic" w:hAnsi="Century Gothic"/>
          <w:b/>
          <w:spacing w:val="0"/>
          <w:sz w:val="28"/>
          <w:szCs w:val="28"/>
        </w:rPr>
        <w:lastRenderedPageBreak/>
        <w:t>UNIVERSIDAD DEL MAR</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502E24">
        <w:rPr>
          <w:rFonts w:ascii="Century Gothic" w:hAnsi="Century Gothic"/>
          <w:b/>
          <w:spacing w:val="0"/>
          <w:szCs w:val="24"/>
        </w:rPr>
        <w:t>LPO-920047989-E1-2017</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Pr="002938DC" w:rsidRDefault="000627AC" w:rsidP="000627AC">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502E24">
        <w:rPr>
          <w:rFonts w:ascii="Century Gothic" w:hAnsi="Century Gothic"/>
          <w:b/>
          <w:spacing w:val="0"/>
          <w:szCs w:val="24"/>
        </w:rPr>
        <w:t>LPO-920047989-E1-2017</w:t>
      </w:r>
      <w:r w:rsidRPr="002938DC">
        <w:rPr>
          <w:rFonts w:ascii="Century Gothic" w:hAnsi="Century Gothic"/>
          <w:b/>
          <w:spacing w:val="0"/>
          <w:sz w:val="22"/>
          <w:szCs w:val="22"/>
        </w:rPr>
        <w:t xml:space="preserve">, PARA LA </w:t>
      </w:r>
      <w:r w:rsidR="00502E24">
        <w:rPr>
          <w:rFonts w:ascii="Century Gothic" w:hAnsi="Century Gothic"/>
          <w:b/>
          <w:spacing w:val="0"/>
          <w:sz w:val="22"/>
          <w:szCs w:val="22"/>
        </w:rPr>
        <w:t>“CONSTRUCCIÓN DE LA TERCERA ETAPA DE CANCHA DE USOS MÚLTIPLES Y GIMNASIO, EN LA UNIVERSIDAD DEL MAR, CAMPUS HUATULCO”</w:t>
      </w:r>
      <w:r w:rsidR="004B3CDF" w:rsidRPr="002938DC">
        <w:rPr>
          <w:rFonts w:ascii="Century Gothic" w:hAnsi="Century Gothic"/>
          <w:b/>
          <w:spacing w:val="0"/>
          <w:sz w:val="22"/>
          <w:szCs w:val="22"/>
        </w:rPr>
        <w:t>.</w:t>
      </w:r>
    </w:p>
    <w:p w:rsidR="000627AC" w:rsidRPr="002938DC" w:rsidRDefault="000627AC" w:rsidP="000627AC">
      <w:pPr>
        <w:tabs>
          <w:tab w:val="left" w:pos="8504"/>
        </w:tabs>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Universidad del Mar,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938DC">
        <w:rPr>
          <w:rFonts w:ascii="Century Gothic" w:hAnsi="Century Gothic"/>
          <w:b/>
          <w:spacing w:val="0"/>
          <w:sz w:val="20"/>
        </w:rPr>
        <w:t xml:space="preserve">No. </w:t>
      </w:r>
      <w:r w:rsidR="00502E24">
        <w:rPr>
          <w:rFonts w:ascii="Century Gothic" w:hAnsi="Century Gothic"/>
          <w:b/>
          <w:spacing w:val="0"/>
          <w:sz w:val="20"/>
        </w:rPr>
        <w:t>LPO-920047989-E1-2017</w:t>
      </w:r>
      <w:r w:rsidRPr="002938DC">
        <w:rPr>
          <w:rFonts w:ascii="Century Gothic" w:hAnsi="Century Gothic"/>
          <w:spacing w:val="0"/>
          <w:sz w:val="20"/>
        </w:rPr>
        <w:t>,</w:t>
      </w:r>
      <w:r w:rsidRPr="00E131D8">
        <w:rPr>
          <w:rFonts w:ascii="Century Gothic" w:hAnsi="Century Gothic"/>
          <w:color w:val="7030A0"/>
          <w:spacing w:val="0"/>
          <w:sz w:val="20"/>
        </w:rPr>
        <w:t xml:space="preserve"> </w:t>
      </w:r>
      <w:r w:rsidR="00A61A74" w:rsidRPr="00A61A74">
        <w:rPr>
          <w:rFonts w:ascii="Century Gothic" w:hAnsi="Century Gothic"/>
          <w:spacing w:val="0"/>
          <w:sz w:val="20"/>
        </w:rPr>
        <w:t xml:space="preserve">publicada con </w:t>
      </w:r>
      <w:r w:rsidRPr="00A61A74">
        <w:rPr>
          <w:rFonts w:ascii="Century Gothic" w:hAnsi="Century Gothic"/>
          <w:spacing w:val="0"/>
          <w:sz w:val="20"/>
        </w:rPr>
        <w:t xml:space="preserve">fecha </w:t>
      </w:r>
      <w:r w:rsidR="00BD5648">
        <w:rPr>
          <w:rFonts w:ascii="Century Gothic" w:hAnsi="Century Gothic"/>
          <w:b/>
          <w:spacing w:val="0"/>
          <w:sz w:val="20"/>
        </w:rPr>
        <w:t>21</w:t>
      </w:r>
      <w:r w:rsidR="004B3CDF" w:rsidRPr="00A61A74">
        <w:rPr>
          <w:rFonts w:ascii="Century Gothic" w:hAnsi="Century Gothic"/>
          <w:b/>
          <w:spacing w:val="0"/>
          <w:sz w:val="20"/>
        </w:rPr>
        <w:t xml:space="preserve"> </w:t>
      </w:r>
      <w:r w:rsidR="00BD5648">
        <w:rPr>
          <w:rFonts w:ascii="Century Gothic" w:hAnsi="Century Gothic"/>
          <w:b/>
          <w:spacing w:val="0"/>
          <w:sz w:val="20"/>
        </w:rPr>
        <w:t>de junio</w:t>
      </w:r>
      <w:r w:rsidR="00F43CA6" w:rsidRPr="00A61A74">
        <w:rPr>
          <w:rFonts w:ascii="Century Gothic" w:hAnsi="Century Gothic"/>
          <w:b/>
          <w:spacing w:val="0"/>
          <w:sz w:val="20"/>
        </w:rPr>
        <w:t xml:space="preserve"> de 201</w:t>
      </w:r>
      <w:r w:rsidR="00502E24" w:rsidRPr="00A61A74">
        <w:rPr>
          <w:rFonts w:ascii="Century Gothic" w:hAnsi="Century Gothic"/>
          <w:b/>
          <w:spacing w:val="0"/>
          <w:sz w:val="20"/>
        </w:rPr>
        <w:t>7</w:t>
      </w:r>
      <w:r w:rsidR="00C74C4B" w:rsidRPr="00A61A74">
        <w:rPr>
          <w:rFonts w:ascii="Century Gothic" w:hAnsi="Century Gothic"/>
          <w:spacing w:val="0"/>
          <w:sz w:val="20"/>
        </w:rPr>
        <w:t>, c</w:t>
      </w:r>
      <w:r w:rsidRPr="00A61A74">
        <w:rPr>
          <w:rFonts w:ascii="Century Gothic" w:hAnsi="Century Gothic"/>
          <w:spacing w:val="0"/>
          <w:sz w:val="20"/>
        </w:rPr>
        <w:t>onvoca a las empresas interesadas a participar</w:t>
      </w:r>
      <w:r w:rsidRPr="008B40C1">
        <w:rPr>
          <w:rFonts w:ascii="Century Gothic" w:hAnsi="Century Gothic"/>
          <w:spacing w:val="0"/>
          <w:sz w:val="20"/>
        </w:rPr>
        <w:t xml:space="preserve">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8B40C1" w:rsidRDefault="000627AC" w:rsidP="000627AC">
      <w:pPr>
        <w:jc w:val="both"/>
        <w:rPr>
          <w:rFonts w:ascii="Century Gothic" w:hAnsi="Century Gothic"/>
          <w:spacing w:val="0"/>
          <w:sz w:val="20"/>
          <w:highlight w:val="yellow"/>
        </w:rPr>
      </w:pPr>
    </w:p>
    <w:p w:rsidR="00172D21" w:rsidRPr="008B40C1" w:rsidRDefault="00F83F56" w:rsidP="00172D21">
      <w:pPr>
        <w:pStyle w:val="Sinespaciado"/>
        <w:jc w:val="both"/>
        <w:rPr>
          <w:b/>
          <w:noProof/>
          <w:lang w:eastAsia="es-MX"/>
        </w:rPr>
      </w:pPr>
      <w:r w:rsidRPr="004C38CD">
        <w:rPr>
          <w:rFonts w:ascii="Century Gothic" w:hAnsi="Century Gothic"/>
          <w:b/>
        </w:rPr>
        <w:t>CONSTRUCCIÓN DE LA TERCERA ETAPA DE CANCHA</w:t>
      </w:r>
      <w:r>
        <w:rPr>
          <w:rFonts w:ascii="Century Gothic" w:hAnsi="Century Gothic"/>
          <w:b/>
        </w:rPr>
        <w:t xml:space="preserve"> DE USOS MÚLTIPLES Y GIMNASIO, </w:t>
      </w:r>
      <w:r w:rsidRPr="004C38CD">
        <w:rPr>
          <w:rFonts w:ascii="Century Gothic" w:hAnsi="Century Gothic"/>
          <w:b/>
        </w:rPr>
        <w:t xml:space="preserve">SE </w:t>
      </w:r>
      <w:r>
        <w:rPr>
          <w:rFonts w:ascii="Century Gothic" w:hAnsi="Century Gothic"/>
          <w:b/>
        </w:rPr>
        <w:t xml:space="preserve">REALIZARÁ LA CONSTRUCCIÓN DE LA </w:t>
      </w:r>
      <w:r w:rsidRPr="004C38CD">
        <w:rPr>
          <w:rFonts w:ascii="Century Gothic" w:hAnsi="Century Gothic"/>
          <w:b/>
        </w:rPr>
        <w:t xml:space="preserve">ESTRUCTURA METÁLICA </w:t>
      </w:r>
      <w:r>
        <w:rPr>
          <w:rFonts w:ascii="Century Gothic" w:hAnsi="Century Gothic"/>
          <w:b/>
        </w:rPr>
        <w:t xml:space="preserve">PARA LA FIJACIÓN DE MUROS TIPO </w:t>
      </w:r>
      <w:r w:rsidRPr="004C38CD">
        <w:rPr>
          <w:rFonts w:ascii="Century Gothic" w:hAnsi="Century Gothic"/>
          <w:b/>
        </w:rPr>
        <w:t xml:space="preserve">SANDWICH, ASÍ COMO LA </w:t>
      </w:r>
      <w:r>
        <w:rPr>
          <w:rFonts w:ascii="Century Gothic" w:hAnsi="Century Gothic"/>
          <w:b/>
        </w:rPr>
        <w:t xml:space="preserve">COLOCACIÓN DE LA CUBIERTA DE LA CANCHA DE BASQUETBOL A BASE DE LAMINA TIPO SANDWICH; </w:t>
      </w:r>
      <w:r w:rsidRPr="004C38CD">
        <w:rPr>
          <w:rFonts w:ascii="Century Gothic" w:hAnsi="Century Gothic"/>
          <w:b/>
        </w:rPr>
        <w:t>TRABAJOS DE CANCELER</w:t>
      </w:r>
      <w:r>
        <w:rPr>
          <w:rFonts w:ascii="Century Gothic" w:hAnsi="Century Gothic"/>
          <w:b/>
        </w:rPr>
        <w:t xml:space="preserve">ÍA; INSTALACIÓN ELÉCTRICA; OBRA </w:t>
      </w:r>
      <w:r w:rsidRPr="004C38CD">
        <w:rPr>
          <w:rFonts w:ascii="Century Gothic" w:hAnsi="Century Gothic"/>
          <w:b/>
        </w:rPr>
        <w:t>EXTERIOR CONSISTE</w:t>
      </w:r>
      <w:r>
        <w:rPr>
          <w:rFonts w:ascii="Century Gothic" w:hAnsi="Century Gothic"/>
          <w:b/>
        </w:rPr>
        <w:t xml:space="preserve">NTE EN CONSTRUCCIÓN DE RAMPA DE </w:t>
      </w:r>
      <w:r w:rsidRPr="004C38CD">
        <w:rPr>
          <w:rFonts w:ascii="Century Gothic" w:hAnsi="Century Gothic"/>
          <w:b/>
        </w:rPr>
        <w:t>ACCESO, ESCALO</w:t>
      </w:r>
      <w:r>
        <w:rPr>
          <w:rFonts w:ascii="Century Gothic" w:hAnsi="Century Gothic"/>
          <w:b/>
        </w:rPr>
        <w:t xml:space="preserve">NES, FIRMES EN EL PERÍMETRO DE  </w:t>
      </w:r>
      <w:r w:rsidRPr="004C38CD">
        <w:rPr>
          <w:rFonts w:ascii="Century Gothic" w:hAnsi="Century Gothic"/>
          <w:b/>
        </w:rPr>
        <w:t>LA CANCHA Y DRENAJE PLUVIAL</w:t>
      </w:r>
      <w:r w:rsidR="00172D21" w:rsidRPr="008B40C1">
        <w:rPr>
          <w:rFonts w:ascii="Century Gothic" w:hAnsi="Century Gothic"/>
          <w:b/>
        </w:rPr>
        <w:t>.</w:t>
      </w:r>
    </w:p>
    <w:p w:rsidR="00F72685" w:rsidRPr="00E131D8" w:rsidRDefault="00F72685" w:rsidP="00586929">
      <w:pPr>
        <w:tabs>
          <w:tab w:val="left" w:pos="1778"/>
        </w:tabs>
        <w:ind w:right="335"/>
        <w:jc w:val="both"/>
        <w:rPr>
          <w:rFonts w:ascii="Century Gothic" w:hAnsi="Century Gothic"/>
          <w:color w:val="7030A0"/>
          <w:spacing w:val="0"/>
          <w:sz w:val="20"/>
        </w:rPr>
      </w:pPr>
    </w:p>
    <w:p w:rsidR="000627AC" w:rsidRPr="00E131D8"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LOS TRABAJOS SE REALIZARÁN EN LAS INSTALACIONES DE LA UNIVERSIDAD DEL MAR, UBICADAS EN: CIUDAD UNIVERSITARIA HUATULCO, SANTA MARIA HUATULCO, OAX. C.P. 70989</w:t>
      </w:r>
    </w:p>
    <w:p w:rsidR="000627AC" w:rsidRPr="00E131D8" w:rsidRDefault="000627AC" w:rsidP="000627AC">
      <w:pPr>
        <w:tabs>
          <w:tab w:val="left" w:pos="1778"/>
        </w:tabs>
        <w:ind w:right="335"/>
        <w:jc w:val="both"/>
        <w:rPr>
          <w:rFonts w:ascii="Century Gothic" w:hAnsi="Century Gothic"/>
          <w:b/>
          <w:color w:val="7030A0"/>
          <w:spacing w:val="0"/>
          <w:sz w:val="20"/>
        </w:rPr>
      </w:pPr>
    </w:p>
    <w:p w:rsidR="000627AC" w:rsidRDefault="000627AC" w:rsidP="000627AC">
      <w:pPr>
        <w:tabs>
          <w:tab w:val="left" w:pos="1778"/>
        </w:tabs>
        <w:ind w:right="335"/>
        <w:jc w:val="both"/>
        <w:rPr>
          <w:rFonts w:ascii="Century Gothic" w:hAnsi="Century Gothic"/>
          <w:b/>
          <w:spacing w:val="0"/>
          <w:sz w:val="20"/>
        </w:rPr>
      </w:pPr>
    </w:p>
    <w:p w:rsidR="0018182B" w:rsidRPr="00C82A34" w:rsidRDefault="0018182B" w:rsidP="000627AC">
      <w:pPr>
        <w:tabs>
          <w:tab w:val="left" w:pos="1778"/>
        </w:tabs>
        <w:ind w:right="335"/>
        <w:jc w:val="both"/>
        <w:rPr>
          <w:rFonts w:ascii="Century Gothic" w:hAnsi="Century Gothic"/>
          <w:b/>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UNIVERSIDAD DEL MAR, ubicada en Ciudad Universitaria S/N, Puerto Ángel, San Pedro Pochutla, Oaxaca, C.P. 70902, teléfonos: </w:t>
      </w:r>
      <w:r w:rsidRPr="00C82A34">
        <w:rPr>
          <w:rFonts w:ascii="Century Gothic" w:hAnsi="Century Gothic"/>
          <w:b/>
          <w:spacing w:val="0"/>
          <w:sz w:val="20"/>
        </w:rPr>
        <w:t>01 (958) 5843049, 5843057 y 5843078 Ext. 109</w:t>
      </w:r>
      <w:r w:rsidRPr="00C82A34">
        <w:rPr>
          <w:rFonts w:ascii="Century Gothic" w:hAnsi="Century Gothic"/>
          <w:spacing w:val="0"/>
          <w:sz w:val="20"/>
        </w:rPr>
        <w:t xml:space="preserve">; correos electrónicos: </w:t>
      </w:r>
      <w:r w:rsidRPr="00C82A34">
        <w:rPr>
          <w:rFonts w:ascii="Century Gothic" w:hAnsi="Century Gothic"/>
          <w:b/>
          <w:spacing w:val="0"/>
          <w:sz w:val="20"/>
        </w:rPr>
        <w:t>compras@angel.umar.mx</w:t>
      </w:r>
      <w:r w:rsidRPr="00C82A34">
        <w:rPr>
          <w:rFonts w:ascii="Century Gothic" w:hAnsi="Century Gothic"/>
          <w:spacing w:val="0"/>
          <w:sz w:val="20"/>
        </w:rPr>
        <w:t xml:space="preserve"> y </w:t>
      </w:r>
      <w:hyperlink r:id="rId13" w:history="1">
        <w:hyperlink r:id="rId14" w:history="1">
          <w:r w:rsidRPr="00C82A34">
            <w:rPr>
              <w:rFonts w:ascii="Century Gothic" w:hAnsi="Century Gothic"/>
              <w:b/>
              <w:sz w:val="20"/>
            </w:rPr>
            <w:t>petriz@angel.umar.mx</w:t>
          </w:r>
        </w:hyperlink>
      </w:hyperlink>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CB5B09" w:rsidRPr="00C82A34" w:rsidRDefault="00CB5B09"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lastRenderedPageBreak/>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7B5287" w:rsidRPr="00B502D7" w:rsidRDefault="000627AC" w:rsidP="000627AC">
      <w:pPr>
        <w:tabs>
          <w:tab w:val="left" w:pos="1778"/>
        </w:tabs>
        <w:ind w:right="335"/>
        <w:jc w:val="both"/>
        <w:rPr>
          <w:rFonts w:ascii="Century Gothic" w:hAnsi="Century Gothic"/>
          <w:spacing w:val="0"/>
          <w:sz w:val="20"/>
        </w:rPr>
      </w:pPr>
      <w:r w:rsidRPr="00B502D7">
        <w:rPr>
          <w:rFonts w:ascii="Century Gothic" w:hAnsi="Century Gothic"/>
          <w:spacing w:val="0"/>
          <w:sz w:val="20"/>
        </w:rPr>
        <w:t>Los recursos que se aplicarán provienen del RAMO 33 dentro del “FONDO DE APORTACIONES MÚLTIPLES</w:t>
      </w:r>
      <w:r w:rsidR="00B502D7" w:rsidRPr="00B502D7">
        <w:rPr>
          <w:rFonts w:ascii="Century Gothic" w:hAnsi="Century Gothic"/>
          <w:spacing w:val="0"/>
          <w:sz w:val="20"/>
        </w:rPr>
        <w:t xml:space="preserve"> </w:t>
      </w:r>
      <w:r w:rsidR="00975B4C">
        <w:rPr>
          <w:rFonts w:ascii="Century Gothic" w:hAnsi="Century Gothic"/>
          <w:spacing w:val="0"/>
          <w:sz w:val="20"/>
        </w:rPr>
        <w:t>2017</w:t>
      </w:r>
      <w:r w:rsidR="00A75A26">
        <w:rPr>
          <w:rFonts w:ascii="Century Gothic" w:hAnsi="Century Gothic"/>
          <w:spacing w:val="0"/>
          <w:sz w:val="20"/>
        </w:rPr>
        <w:t>, asignados</w:t>
      </w:r>
      <w:r w:rsidR="00BD5648">
        <w:rPr>
          <w:rFonts w:ascii="Century Gothic" w:hAnsi="Century Gothic"/>
          <w:spacing w:val="0"/>
          <w:sz w:val="20"/>
        </w:rPr>
        <w:t xml:space="preserve"> mediante oficio No. 511/17-0791</w:t>
      </w:r>
      <w:r w:rsidR="00A75A26">
        <w:rPr>
          <w:rFonts w:ascii="Century Gothic" w:hAnsi="Century Gothic"/>
          <w:spacing w:val="0"/>
          <w:sz w:val="20"/>
        </w:rPr>
        <w:t xml:space="preserve">, suscrito por </w:t>
      </w:r>
      <w:r w:rsidR="00BD5648">
        <w:rPr>
          <w:rFonts w:ascii="Century Gothic" w:hAnsi="Century Gothic"/>
          <w:spacing w:val="0"/>
          <w:sz w:val="20"/>
        </w:rPr>
        <w:t xml:space="preserve">el </w:t>
      </w:r>
      <w:proofErr w:type="spellStart"/>
      <w:r w:rsidR="00BD5648">
        <w:rPr>
          <w:rFonts w:ascii="Century Gothic" w:hAnsi="Century Gothic"/>
          <w:spacing w:val="0"/>
          <w:sz w:val="20"/>
        </w:rPr>
        <w:t>Dr</w:t>
      </w:r>
      <w:proofErr w:type="spellEnd"/>
      <w:r w:rsidR="00BD5648">
        <w:rPr>
          <w:rFonts w:ascii="Century Gothic" w:hAnsi="Century Gothic"/>
          <w:spacing w:val="0"/>
          <w:sz w:val="20"/>
        </w:rPr>
        <w:t>, Salvador A. Malo Álvarez, Director General.</w:t>
      </w:r>
    </w:p>
    <w:p w:rsidR="00A34BB3" w:rsidRPr="00C82A34" w:rsidRDefault="00A34BB3" w:rsidP="000627AC">
      <w:pPr>
        <w:tabs>
          <w:tab w:val="left" w:pos="1778"/>
        </w:tabs>
        <w:ind w:right="335"/>
        <w:jc w:val="both"/>
        <w:rPr>
          <w:rFonts w:ascii="Century Gothic" w:hAnsi="Century Gothic"/>
          <w:spacing w:val="0"/>
          <w:sz w:val="20"/>
        </w:rPr>
      </w:pPr>
    </w:p>
    <w:p w:rsidR="00975B4C" w:rsidRDefault="00975B4C"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REPRESENTACIÓN:</w:t>
      </w:r>
    </w:p>
    <w:p w:rsidR="000627AC" w:rsidRPr="00C82A34"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UNIVERSIDAD DEL MAR, señala al C. Lic. José Luis Ramos Espinoza,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975B4C" w:rsidRPr="00C82A34" w:rsidRDefault="00975B4C" w:rsidP="000627AC">
      <w:pPr>
        <w:pStyle w:val="Textoindependiente2"/>
        <w:spacing w:before="120"/>
        <w:ind w:right="0"/>
        <w:rPr>
          <w:rFonts w:ascii="Century Gothic" w:hAnsi="Century Gothic"/>
          <w:caps w:val="0"/>
          <w:color w:val="auto"/>
          <w:spacing w:val="0"/>
        </w:rPr>
      </w:pPr>
    </w:p>
    <w:p w:rsidR="000627AC" w:rsidRPr="00C82A34" w:rsidRDefault="000627AC" w:rsidP="000627AC">
      <w:pPr>
        <w:pStyle w:val="Textoindependiente2"/>
        <w:numPr>
          <w:ilvl w:val="0"/>
          <w:numId w:val="1"/>
        </w:numPr>
        <w:tabs>
          <w:tab w:val="clear" w:pos="1778"/>
          <w:tab w:val="num" w:pos="1080"/>
        </w:tabs>
        <w:spacing w:before="120"/>
        <w:ind w:left="1260" w:right="0" w:hanging="72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 xml:space="preserve">Universidad del Mar. </w:t>
            </w:r>
            <w:r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La UMAR podrá modificar las bases de la licitación de conformidad con el Art. 34 de la Ley.</w:t>
      </w:r>
    </w:p>
    <w:p w:rsidR="00F60C07" w:rsidRPr="00C82A34" w:rsidRDefault="00F60C07" w:rsidP="000627AC">
      <w:pPr>
        <w:ind w:right="335"/>
        <w:jc w:val="both"/>
        <w:rPr>
          <w:rFonts w:ascii="Century Gothic" w:hAnsi="Century Gothic"/>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original o copia certificada</w:t>
      </w:r>
      <w:r w:rsidRPr="00C82A34">
        <w:rPr>
          <w:rFonts w:ascii="Century Gothic" w:hAnsi="Century Gothic"/>
          <w:caps w:val="0"/>
          <w:color w:val="auto"/>
          <w:spacing w:val="0"/>
        </w:rPr>
        <w:t xml:space="preserve"> de los documentos para cotejo que se detallan en seguida, así </w:t>
      </w:r>
      <w:r w:rsidRPr="00C82A34">
        <w:rPr>
          <w:rFonts w:ascii="Century Gothic" w:hAnsi="Century Gothic"/>
          <w:caps w:val="0"/>
          <w:color w:val="auto"/>
          <w:spacing w:val="0"/>
        </w:rPr>
        <w:lastRenderedPageBreak/>
        <w:t xml:space="preserve">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y </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975B4C">
        <w:rPr>
          <w:rFonts w:ascii="Century Gothic" w:hAnsi="Century Gothic"/>
          <w:spacing w:val="0"/>
          <w:sz w:val="20"/>
        </w:rPr>
        <w:t>6</w:t>
      </w:r>
      <w:r w:rsidRPr="00C82A34">
        <w:rPr>
          <w:rFonts w:ascii="Century Gothic" w:hAnsi="Century Gothic"/>
          <w:spacing w:val="0"/>
          <w:sz w:val="20"/>
        </w:rPr>
        <w:t xml:space="preserve"> y pagos provisionales del año 201</w:t>
      </w:r>
      <w:r w:rsidR="00975B4C">
        <w:rPr>
          <w:rFonts w:ascii="Century Gothic" w:hAnsi="Century Gothic"/>
          <w:spacing w:val="0"/>
          <w:sz w:val="20"/>
        </w:rPr>
        <w:t>7</w:t>
      </w:r>
      <w:r w:rsidRPr="00C82A34">
        <w:rPr>
          <w:rFonts w:ascii="Century Gothic" w:hAnsi="Century Gothic"/>
          <w:spacing w:val="0"/>
          <w:sz w:val="20"/>
        </w:rPr>
        <w:t xml:space="preserve">, así como estados financieros al </w:t>
      </w:r>
      <w:r w:rsidR="0037209F" w:rsidRPr="00C82A34">
        <w:rPr>
          <w:rFonts w:ascii="Century Gothic" w:hAnsi="Century Gothic"/>
          <w:spacing w:val="0"/>
          <w:sz w:val="20"/>
        </w:rPr>
        <w:t>primer</w:t>
      </w:r>
      <w:r w:rsidR="008C5567" w:rsidRPr="00C82A34">
        <w:rPr>
          <w:rFonts w:ascii="Century Gothic" w:hAnsi="Century Gothic"/>
          <w:spacing w:val="0"/>
          <w:sz w:val="20"/>
        </w:rPr>
        <w:t xml:space="preserve"> trimestre de 201</w:t>
      </w:r>
      <w:r w:rsidR="00975B4C">
        <w:rPr>
          <w:rFonts w:ascii="Century Gothic" w:hAnsi="Century Gothic"/>
          <w:spacing w:val="0"/>
          <w:sz w:val="20"/>
        </w:rPr>
        <w:t>7</w:t>
      </w:r>
      <w:r w:rsidRPr="00C82A34">
        <w:rPr>
          <w:rFonts w:ascii="Century Gothic" w:hAnsi="Century Gothic"/>
          <w:spacing w:val="0"/>
          <w:sz w:val="20"/>
        </w:rPr>
        <w:t xml:space="preserve">, para verificar el capital </w:t>
      </w:r>
      <w:r w:rsidRPr="00A914B6">
        <w:rPr>
          <w:rFonts w:ascii="Century Gothic" w:hAnsi="Century Gothic"/>
          <w:spacing w:val="0"/>
          <w:sz w:val="20"/>
        </w:rPr>
        <w:t>contable, y en caso de estar obligado conforme al artículo 32-A del C.F.F., estos deberán de estar dictaminados. El capital contable mínimo requerido será de $</w:t>
      </w:r>
      <w:r w:rsidR="00F60C07" w:rsidRPr="00A914B6">
        <w:rPr>
          <w:rFonts w:ascii="Century Gothic" w:hAnsi="Century Gothic"/>
          <w:spacing w:val="0"/>
          <w:sz w:val="20"/>
        </w:rPr>
        <w:t>2</w:t>
      </w:r>
      <w:proofErr w:type="gramStart"/>
      <w:r w:rsidR="00975B4C" w:rsidRPr="00A914B6">
        <w:rPr>
          <w:rFonts w:ascii="Century Gothic" w:hAnsi="Century Gothic"/>
          <w:spacing w:val="0"/>
          <w:sz w:val="20"/>
        </w:rPr>
        <w:t>,0</w:t>
      </w:r>
      <w:r w:rsidRPr="00A914B6">
        <w:rPr>
          <w:rFonts w:ascii="Century Gothic" w:hAnsi="Century Gothic"/>
          <w:spacing w:val="0"/>
          <w:sz w:val="20"/>
        </w:rPr>
        <w:t>00,000.00</w:t>
      </w:r>
      <w:proofErr w:type="gramEnd"/>
      <w:r w:rsidRPr="00A914B6">
        <w:rPr>
          <w:rFonts w:ascii="Century Gothic" w:hAnsi="Century Gothic"/>
          <w:spacing w:val="0"/>
          <w:sz w:val="20"/>
        </w:rPr>
        <w:t xml:space="preserve"> (</w:t>
      </w:r>
      <w:r w:rsidR="00F60C07" w:rsidRPr="00A914B6">
        <w:rPr>
          <w:rFonts w:ascii="Century Gothic" w:hAnsi="Century Gothic"/>
          <w:spacing w:val="0"/>
          <w:sz w:val="20"/>
        </w:rPr>
        <w:t>Dos millo</w:t>
      </w:r>
      <w:r w:rsidR="00A34BB3" w:rsidRPr="00A914B6">
        <w:rPr>
          <w:rFonts w:ascii="Century Gothic" w:hAnsi="Century Gothic"/>
          <w:spacing w:val="0"/>
          <w:sz w:val="20"/>
        </w:rPr>
        <w:t>n</w:t>
      </w:r>
      <w:r w:rsidR="00F60C07" w:rsidRPr="00A914B6">
        <w:rPr>
          <w:rFonts w:ascii="Century Gothic" w:hAnsi="Century Gothic"/>
          <w:spacing w:val="0"/>
          <w:sz w:val="20"/>
        </w:rPr>
        <w:t>es</w:t>
      </w:r>
      <w:r w:rsidR="00A914B6" w:rsidRPr="00A914B6">
        <w:rPr>
          <w:rFonts w:ascii="Century Gothic" w:hAnsi="Century Gothic"/>
          <w:spacing w:val="0"/>
          <w:sz w:val="20"/>
        </w:rPr>
        <w:t xml:space="preserve"> de pesos</w:t>
      </w:r>
      <w:r w:rsidR="00975B4C" w:rsidRPr="00A914B6">
        <w:rPr>
          <w:rFonts w:ascii="Century Gothic" w:hAnsi="Century Gothic"/>
          <w:spacing w:val="0"/>
          <w:sz w:val="20"/>
        </w:rPr>
        <w:t xml:space="preserve"> </w:t>
      </w:r>
      <w:r w:rsidRPr="00A914B6">
        <w:rPr>
          <w:rFonts w:ascii="Century Gothic" w:hAnsi="Century Gothic"/>
          <w:spacing w:val="0"/>
          <w:sz w:val="20"/>
        </w:rPr>
        <w:t>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proofErr w:type="spellStart"/>
      <w:r w:rsidRPr="00C82A34">
        <w:rPr>
          <w:rFonts w:ascii="Century Gothic" w:hAnsi="Century Gothic"/>
          <w:spacing w:val="0"/>
          <w:sz w:val="20"/>
        </w:rPr>
        <w:t>Curriculum</w:t>
      </w:r>
      <w:proofErr w:type="spellEnd"/>
      <w:r w:rsidRPr="00C82A34">
        <w:rPr>
          <w:rFonts w:ascii="Century Gothic" w:hAnsi="Century Gothic"/>
          <w:spacing w:val="0"/>
          <w:sz w:val="20"/>
        </w:rPr>
        <w:t xml:space="preserve">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proofErr w:type="spellStart"/>
      <w:r w:rsidR="009B542E" w:rsidRPr="00C82A34">
        <w:rPr>
          <w:rFonts w:ascii="Century Gothic" w:hAnsi="Century Gothic"/>
          <w:spacing w:val="0"/>
          <w:sz w:val="20"/>
        </w:rPr>
        <w:t>currícula</w:t>
      </w:r>
      <w:proofErr w:type="spellEnd"/>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 xml:space="preserve">eberá presentar anexo a la </w:t>
      </w:r>
      <w:proofErr w:type="spellStart"/>
      <w:r w:rsidR="009B542E" w:rsidRPr="00C82A34">
        <w:rPr>
          <w:rFonts w:ascii="Century Gothic" w:hAnsi="Century Gothic"/>
          <w:spacing w:val="0"/>
          <w:sz w:val="20"/>
        </w:rPr>
        <w:t>currí</w:t>
      </w:r>
      <w:r w:rsidRPr="00C82A34">
        <w:rPr>
          <w:rFonts w:ascii="Century Gothic" w:hAnsi="Century Gothic"/>
          <w:spacing w:val="0"/>
          <w:sz w:val="20"/>
        </w:rPr>
        <w:t>cula</w:t>
      </w:r>
      <w:proofErr w:type="spellEnd"/>
      <w:r w:rsidRPr="00C82A34">
        <w:rPr>
          <w:rFonts w:ascii="Century Gothic" w:hAnsi="Century Gothic"/>
          <w:spacing w:val="0"/>
          <w:sz w:val="20"/>
        </w:rPr>
        <w:t xml:space="preserve">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(La capacidad que se hace mención podrá ser verificada en cualquier tiempo por la UMAR).</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627AC" w:rsidRPr="00C82A34" w:rsidRDefault="000627AC" w:rsidP="000627AC">
      <w:pPr>
        <w:tabs>
          <w:tab w:val="left" w:pos="1778"/>
        </w:tabs>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C82A34"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C82A34" w:rsidRDefault="000627AC" w:rsidP="00517619">
      <w:pPr>
        <w:ind w:left="1418" w:right="-1"/>
        <w:jc w:val="both"/>
        <w:rPr>
          <w:rFonts w:ascii="Century Gothic" w:hAnsi="Century Gothic"/>
          <w:spacing w:val="0"/>
          <w:sz w:val="20"/>
        </w:rPr>
      </w:pPr>
      <w:r w:rsidRPr="00C82A34">
        <w:rPr>
          <w:rFonts w:ascii="Century Gothic" w:hAnsi="Century Gothic"/>
          <w:spacing w:val="0"/>
          <w:sz w:val="20"/>
        </w:rPr>
        <w:t xml:space="preserve">La fecha de </w:t>
      </w:r>
      <w:r w:rsidRPr="00C82A34">
        <w:rPr>
          <w:rFonts w:ascii="Century Gothic" w:hAnsi="Century Gothic"/>
          <w:i/>
          <w:iCs/>
          <w:spacing w:val="0"/>
          <w:sz w:val="20"/>
        </w:rPr>
        <w:t>inicio de los trabajos, será el día</w:t>
      </w:r>
      <w:r w:rsidR="00F60C07" w:rsidRPr="00C82A34">
        <w:rPr>
          <w:rFonts w:ascii="Century Gothic" w:hAnsi="Century Gothic"/>
          <w:i/>
          <w:iCs/>
          <w:spacing w:val="0"/>
          <w:sz w:val="20"/>
        </w:rPr>
        <w:t xml:space="preserve"> </w:t>
      </w:r>
      <w:r w:rsidR="00EC09D5">
        <w:rPr>
          <w:rFonts w:ascii="Century Gothic" w:hAnsi="Century Gothic"/>
          <w:b/>
          <w:i/>
          <w:iCs/>
          <w:spacing w:val="0"/>
          <w:sz w:val="20"/>
        </w:rPr>
        <w:t>13 de jul</w:t>
      </w:r>
      <w:r w:rsidR="00A75A26">
        <w:rPr>
          <w:rFonts w:ascii="Century Gothic" w:hAnsi="Century Gothic"/>
          <w:b/>
          <w:i/>
          <w:iCs/>
          <w:spacing w:val="0"/>
          <w:sz w:val="20"/>
        </w:rPr>
        <w:t>io</w:t>
      </w:r>
      <w:r w:rsidR="006D4B43" w:rsidRPr="00C82A34">
        <w:rPr>
          <w:rFonts w:ascii="Century Gothic" w:hAnsi="Century Gothic"/>
          <w:b/>
          <w:i/>
          <w:iCs/>
          <w:spacing w:val="0"/>
          <w:sz w:val="20"/>
        </w:rPr>
        <w:t xml:space="preserve"> de 201</w:t>
      </w:r>
      <w:r w:rsidR="00203F7B">
        <w:rPr>
          <w:rFonts w:ascii="Century Gothic" w:hAnsi="Century Gothic"/>
          <w:b/>
          <w:i/>
          <w:iCs/>
          <w:spacing w:val="0"/>
          <w:sz w:val="20"/>
        </w:rPr>
        <w:t>7</w:t>
      </w:r>
      <w:r w:rsidRPr="00C82A34">
        <w:rPr>
          <w:rFonts w:ascii="Century Gothic" w:hAnsi="Century Gothic"/>
          <w:i/>
          <w:iCs/>
          <w:spacing w:val="0"/>
          <w:sz w:val="20"/>
        </w:rPr>
        <w:t xml:space="preserve"> y la fecha estimada de terminación será el día </w:t>
      </w:r>
      <w:r w:rsidR="00EC09D5">
        <w:rPr>
          <w:rFonts w:ascii="Century Gothic" w:hAnsi="Century Gothic"/>
          <w:b/>
          <w:i/>
          <w:iCs/>
          <w:spacing w:val="0"/>
          <w:sz w:val="20"/>
        </w:rPr>
        <w:t>10</w:t>
      </w:r>
      <w:r w:rsidR="003532F5" w:rsidRPr="00C82A34">
        <w:rPr>
          <w:rFonts w:ascii="Century Gothic" w:hAnsi="Century Gothic"/>
          <w:b/>
          <w:i/>
          <w:iCs/>
          <w:spacing w:val="0"/>
          <w:sz w:val="20"/>
        </w:rPr>
        <w:t xml:space="preserve"> de </w:t>
      </w:r>
      <w:r w:rsidR="00EC09D5">
        <w:rPr>
          <w:rFonts w:ascii="Century Gothic" w:hAnsi="Century Gothic"/>
          <w:b/>
          <w:i/>
          <w:iCs/>
          <w:spacing w:val="0"/>
          <w:sz w:val="20"/>
        </w:rPr>
        <w:t>septiembre</w:t>
      </w:r>
      <w:r w:rsidR="00912EA3" w:rsidRPr="00C82A34">
        <w:rPr>
          <w:rFonts w:ascii="Century Gothic" w:hAnsi="Century Gothic"/>
          <w:b/>
          <w:i/>
          <w:iCs/>
          <w:spacing w:val="0"/>
          <w:sz w:val="20"/>
        </w:rPr>
        <w:t xml:space="preserve"> </w:t>
      </w:r>
      <w:r w:rsidR="00203F7B">
        <w:rPr>
          <w:rFonts w:ascii="Century Gothic" w:hAnsi="Century Gothic"/>
          <w:b/>
          <w:i/>
          <w:iCs/>
          <w:spacing w:val="0"/>
          <w:sz w:val="20"/>
        </w:rPr>
        <w:t>de 2017</w:t>
      </w:r>
      <w:r w:rsidRPr="00C82A34">
        <w:rPr>
          <w:rFonts w:ascii="Century Gothic" w:hAnsi="Century Gothic"/>
          <w:b/>
          <w:i/>
          <w:iCs/>
          <w:spacing w:val="0"/>
          <w:sz w:val="20"/>
        </w:rPr>
        <w:t>.</w:t>
      </w:r>
    </w:p>
    <w:p w:rsidR="00CB5B09" w:rsidRPr="00C82A34" w:rsidRDefault="00CB5B09" w:rsidP="000627AC">
      <w:pPr>
        <w:ind w:right="-1"/>
        <w:jc w:val="both"/>
        <w:rPr>
          <w:rFonts w:ascii="Century Gothic" w:hAnsi="Century Gothic"/>
          <w:spacing w:val="0"/>
          <w:sz w:val="20"/>
        </w:rPr>
      </w:pPr>
    </w:p>
    <w:p w:rsidR="00996D86" w:rsidRDefault="00996D86" w:rsidP="000627AC">
      <w:pPr>
        <w:ind w:right="-1"/>
        <w:jc w:val="both"/>
        <w:rPr>
          <w:rFonts w:ascii="Century Gothic" w:hAnsi="Century Gothic"/>
          <w:spacing w:val="0"/>
          <w:sz w:val="20"/>
        </w:rPr>
      </w:pPr>
    </w:p>
    <w:p w:rsidR="00A914B6" w:rsidRDefault="00A914B6" w:rsidP="000627AC">
      <w:pPr>
        <w:ind w:right="-1"/>
        <w:jc w:val="both"/>
        <w:rPr>
          <w:rFonts w:ascii="Century Gothic" w:hAnsi="Century Gothic"/>
          <w:spacing w:val="0"/>
          <w:sz w:val="20"/>
        </w:rPr>
      </w:pPr>
    </w:p>
    <w:p w:rsidR="00A914B6" w:rsidRPr="00C82A34" w:rsidRDefault="00A914B6" w:rsidP="000627AC">
      <w:pPr>
        <w:ind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OCTAVA:</w:t>
      </w:r>
      <w:r w:rsidRPr="00C82A34">
        <w:rPr>
          <w:rFonts w:ascii="Century Gothic" w:hAnsi="Century Gothic"/>
          <w:b/>
          <w:spacing w:val="0"/>
          <w:sz w:val="20"/>
        </w:rPr>
        <w:tab/>
        <w:t>PLAZO DE EJECUCIÓN:</w:t>
      </w:r>
    </w:p>
    <w:p w:rsidR="000627AC" w:rsidRPr="00C82A34" w:rsidRDefault="000627AC" w:rsidP="000627AC">
      <w:pPr>
        <w:tabs>
          <w:tab w:val="left" w:pos="1778"/>
        </w:tabs>
        <w:ind w:left="1440" w:right="-1" w:hanging="1440"/>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El plazo máximo de ejecución de los trabajos será de </w:t>
      </w:r>
      <w:r w:rsidR="00203F7B">
        <w:rPr>
          <w:rFonts w:ascii="Century Gothic" w:hAnsi="Century Gothic"/>
          <w:b/>
          <w:i/>
          <w:iCs/>
          <w:spacing w:val="0"/>
          <w:sz w:val="20"/>
        </w:rPr>
        <w:t>sesent</w:t>
      </w:r>
      <w:r w:rsidR="00C82A34" w:rsidRPr="00C82A34">
        <w:rPr>
          <w:rFonts w:ascii="Century Gothic" w:hAnsi="Century Gothic"/>
          <w:b/>
          <w:i/>
          <w:iCs/>
          <w:spacing w:val="0"/>
          <w:sz w:val="20"/>
        </w:rPr>
        <w:t xml:space="preserve">a </w:t>
      </w:r>
      <w:r w:rsidRPr="00C82A34">
        <w:rPr>
          <w:rFonts w:ascii="Century Gothic" w:hAnsi="Century Gothic"/>
          <w:b/>
          <w:i/>
          <w:iCs/>
          <w:spacing w:val="0"/>
          <w:sz w:val="20"/>
        </w:rPr>
        <w:t>días naturales</w:t>
      </w:r>
      <w:r w:rsidRPr="00C82A34">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C82A34"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NOVENA:</w:t>
      </w:r>
      <w:r w:rsidRPr="00C82A34">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La UMAR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203F7B" w:rsidRDefault="00637392" w:rsidP="00637392">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r w:rsidR="00B502D7" w:rsidRPr="00203F7B">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B502D7" w:rsidRPr="00C82A34" w:rsidRDefault="00B502D7" w:rsidP="000627AC">
      <w:pPr>
        <w:ind w:left="1418"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517619" w:rsidRPr="001918BE" w:rsidRDefault="00517619" w:rsidP="000627AC">
      <w:pPr>
        <w:tabs>
          <w:tab w:val="left" w:pos="1778"/>
        </w:tabs>
        <w:ind w:left="1440" w:right="-1" w:hanging="1440"/>
        <w:jc w:val="both"/>
        <w:rPr>
          <w:rFonts w:ascii="Century Gothic" w:hAnsi="Century Gothic"/>
          <w:b/>
          <w:spacing w:val="0"/>
          <w:sz w:val="20"/>
        </w:rPr>
      </w:pP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918BE"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Convocante del </w:t>
      </w:r>
      <w:r w:rsidR="00F03216">
        <w:rPr>
          <w:rFonts w:ascii="Century Gothic" w:hAnsi="Century Gothic"/>
          <w:b/>
          <w:spacing w:val="0"/>
          <w:sz w:val="20"/>
        </w:rPr>
        <w:t xml:space="preserve">21 </w:t>
      </w:r>
      <w:r w:rsidR="002D42BF" w:rsidRPr="001918BE">
        <w:rPr>
          <w:rFonts w:ascii="Century Gothic" w:hAnsi="Century Gothic"/>
          <w:b/>
          <w:spacing w:val="0"/>
          <w:sz w:val="20"/>
        </w:rPr>
        <w:t xml:space="preserve">al </w:t>
      </w:r>
      <w:r w:rsidR="00F03216">
        <w:rPr>
          <w:rFonts w:ascii="Century Gothic" w:hAnsi="Century Gothic"/>
          <w:b/>
          <w:spacing w:val="0"/>
          <w:sz w:val="20"/>
        </w:rPr>
        <w:t>30</w:t>
      </w:r>
      <w:r w:rsidRPr="001918BE">
        <w:rPr>
          <w:rFonts w:ascii="Century Gothic" w:hAnsi="Century Gothic"/>
          <w:b/>
          <w:bCs/>
          <w:spacing w:val="0"/>
          <w:sz w:val="20"/>
        </w:rPr>
        <w:t xml:space="preserve"> de </w:t>
      </w:r>
      <w:r w:rsidR="00F03216">
        <w:rPr>
          <w:rFonts w:ascii="Century Gothic" w:hAnsi="Century Gothic"/>
          <w:b/>
          <w:bCs/>
          <w:spacing w:val="0"/>
          <w:sz w:val="20"/>
        </w:rPr>
        <w:t>junio</w:t>
      </w:r>
      <w:r w:rsidR="00ED64A5" w:rsidRPr="001918BE">
        <w:rPr>
          <w:rFonts w:ascii="Century Gothic" w:hAnsi="Century Gothic"/>
          <w:b/>
          <w:bCs/>
          <w:spacing w:val="0"/>
          <w:sz w:val="20"/>
        </w:rPr>
        <w:t xml:space="preserve"> </w:t>
      </w:r>
      <w:r w:rsidRPr="001918BE">
        <w:rPr>
          <w:rFonts w:ascii="Century Gothic" w:hAnsi="Century Gothic"/>
          <w:b/>
          <w:bCs/>
          <w:spacing w:val="0"/>
          <w:sz w:val="20"/>
        </w:rPr>
        <w:t>del año 201</w:t>
      </w:r>
      <w:r w:rsidR="00203F7B">
        <w:rPr>
          <w:rFonts w:ascii="Century Gothic" w:hAnsi="Century Gothic"/>
          <w:b/>
          <w:bCs/>
          <w:spacing w:val="0"/>
          <w:sz w:val="20"/>
        </w:rPr>
        <w:t>7</w:t>
      </w:r>
      <w:r w:rsidRPr="001918BE">
        <w:rPr>
          <w:rFonts w:ascii="Century Gothic" w:hAnsi="Century Gothic"/>
          <w:b/>
          <w:bCs/>
          <w:spacing w:val="0"/>
          <w:sz w:val="20"/>
        </w:rPr>
        <w:t>, en un horario de 09:00 a 18:00 Horas</w:t>
      </w:r>
      <w:r w:rsidRPr="001918BE">
        <w:rPr>
          <w:rFonts w:ascii="Century Gothic" w:hAnsi="Century Gothic"/>
          <w:spacing w:val="0"/>
          <w:sz w:val="20"/>
        </w:rPr>
        <w:t>, en las oficinas de la Vice-Rectoría Administrativa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sidRPr="001918BE">
        <w:rPr>
          <w:rFonts w:ascii="Century Gothic" w:hAnsi="Century Gothic"/>
          <w:spacing w:val="0"/>
          <w:sz w:val="20"/>
        </w:rPr>
        <w:t xml:space="preserve"> Gobierno del</w:t>
      </w:r>
      <w:r w:rsidRPr="001918BE">
        <w:rPr>
          <w:rFonts w:ascii="Century Gothic" w:hAnsi="Century Gothic"/>
          <w:spacing w:val="0"/>
          <w:sz w:val="20"/>
        </w:rPr>
        <w:t xml:space="preserve"> Estado de Oaxaca.</w:t>
      </w:r>
    </w:p>
    <w:p w:rsidR="000627AC" w:rsidRPr="001918BE"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918BE">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1918BE"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UNIVERSIDAD DEL MAR</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502E24">
        <w:rPr>
          <w:rFonts w:ascii="Century Gothic" w:hAnsi="Century Gothic"/>
          <w:b/>
          <w:spacing w:val="0"/>
          <w:sz w:val="20"/>
        </w:rPr>
        <w:t>LPO-920047989-E1-2017</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TÉCNICA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4345B4" w:rsidRPr="001918BE">
        <w:rPr>
          <w:rFonts w:ascii="Century Gothic" w:hAnsi="Century Gothic"/>
          <w:spacing w:val="0"/>
          <w:sz w:val="20"/>
        </w:rPr>
        <w:t>0</w:t>
      </w:r>
      <w:r w:rsidRPr="001918BE">
        <w:rPr>
          <w:rFonts w:ascii="Century Gothic" w:hAnsi="Century Gothic"/>
          <w:spacing w:val="0"/>
          <w:sz w:val="20"/>
        </w:rPr>
        <w:t xml:space="preserve">:00 HORAS DEL DÍA </w:t>
      </w:r>
      <w:r w:rsidR="00F03216">
        <w:rPr>
          <w:rFonts w:ascii="Century Gothic" w:hAnsi="Century Gothic"/>
          <w:spacing w:val="0"/>
          <w:sz w:val="20"/>
        </w:rPr>
        <w:t>04</w:t>
      </w:r>
      <w:r w:rsidRPr="001918BE">
        <w:rPr>
          <w:rFonts w:ascii="Century Gothic" w:hAnsi="Century Gothic"/>
          <w:spacing w:val="0"/>
          <w:sz w:val="20"/>
        </w:rPr>
        <w:t xml:space="preserve"> DE </w:t>
      </w:r>
      <w:r w:rsidR="00F03216">
        <w:rPr>
          <w:rFonts w:ascii="Century Gothic" w:hAnsi="Century Gothic"/>
          <w:spacing w:val="0"/>
          <w:sz w:val="20"/>
        </w:rPr>
        <w:t>JULIO</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203F7B">
        <w:rPr>
          <w:rFonts w:ascii="Century Gothic" w:hAnsi="Century Gothic"/>
          <w:spacing w:val="0"/>
          <w:sz w:val="20"/>
        </w:rPr>
        <w:t>7</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lastRenderedPageBreak/>
        <w:t>PROPUESTA ECONÓMICA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4345B4" w:rsidRPr="001918BE">
        <w:rPr>
          <w:rFonts w:ascii="Century Gothic" w:hAnsi="Century Gothic"/>
          <w:spacing w:val="0"/>
          <w:sz w:val="20"/>
        </w:rPr>
        <w:t>0</w:t>
      </w:r>
      <w:r w:rsidRPr="001918BE">
        <w:rPr>
          <w:rFonts w:ascii="Century Gothic" w:hAnsi="Century Gothic"/>
          <w:spacing w:val="0"/>
          <w:sz w:val="20"/>
        </w:rPr>
        <w:t xml:space="preserve">:00 HORAS DEL DÍA </w:t>
      </w:r>
      <w:r w:rsidR="00F03216">
        <w:rPr>
          <w:rFonts w:ascii="Century Gothic" w:hAnsi="Century Gothic"/>
          <w:spacing w:val="0"/>
          <w:sz w:val="20"/>
        </w:rPr>
        <w:t>06</w:t>
      </w:r>
      <w:r w:rsidRPr="001918BE">
        <w:rPr>
          <w:rFonts w:ascii="Century Gothic" w:hAnsi="Century Gothic"/>
          <w:spacing w:val="0"/>
          <w:sz w:val="20"/>
        </w:rPr>
        <w:t xml:space="preserve"> DE </w:t>
      </w:r>
      <w:r w:rsidR="00F03216">
        <w:rPr>
          <w:rFonts w:ascii="Century Gothic" w:hAnsi="Century Gothic"/>
          <w:spacing w:val="0"/>
          <w:sz w:val="20"/>
        </w:rPr>
        <w:t>JULIO</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203F7B">
        <w:rPr>
          <w:rFonts w:ascii="Century Gothic" w:hAnsi="Century Gothic"/>
          <w:spacing w:val="0"/>
          <w:sz w:val="20"/>
        </w:rPr>
        <w:t>7</w:t>
      </w:r>
    </w:p>
    <w:p w:rsidR="000627AC" w:rsidRPr="001918BE" w:rsidRDefault="000627AC" w:rsidP="000627AC">
      <w:pPr>
        <w:tabs>
          <w:tab w:val="num" w:pos="1843"/>
          <w:tab w:val="left" w:pos="8504"/>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1918BE">
        <w:rPr>
          <w:rFonts w:ascii="Century Gothic" w:hAnsi="Century Gothic"/>
          <w:spacing w:val="0"/>
          <w:sz w:val="20"/>
        </w:rPr>
        <w:t>Se entregará la proposición completa en original únicamente.</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Pr="001918BE"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p w:rsidR="00E94436" w:rsidRPr="001918BE" w:rsidRDefault="00E94436" w:rsidP="00E94436">
      <w:pPr>
        <w:ind w:right="-1"/>
        <w:jc w:val="both"/>
        <w:rPr>
          <w:rFonts w:ascii="Century Gothic" w:hAnsi="Century Gothic"/>
          <w:spacing w:val="0"/>
          <w:sz w:val="20"/>
        </w:rPr>
      </w:pPr>
    </w:p>
    <w:p w:rsidR="00E94436" w:rsidRPr="001918BE" w:rsidRDefault="00E94436" w:rsidP="00E94436">
      <w:pPr>
        <w:ind w:right="-1"/>
        <w:jc w:val="both"/>
        <w:rPr>
          <w:rFonts w:ascii="Century Gothic" w:hAnsi="Century Gothic"/>
          <w:spacing w:val="0"/>
          <w:sz w:val="20"/>
        </w:rPr>
      </w:pPr>
    </w:p>
    <w:tbl>
      <w:tblPr>
        <w:tblStyle w:val="Tablaconcuadrcula"/>
        <w:tblW w:w="0" w:type="auto"/>
        <w:jc w:val="center"/>
        <w:tblInd w:w="1526" w:type="dxa"/>
        <w:tblLook w:val="04A0" w:firstRow="1" w:lastRow="0" w:firstColumn="1" w:lastColumn="0" w:noHBand="0" w:noVBand="1"/>
      </w:tblPr>
      <w:tblGrid>
        <w:gridCol w:w="2963"/>
        <w:gridCol w:w="2849"/>
      </w:tblGrid>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TÉCNICA</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ECONÓMICA</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7.A.6</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7.D.6</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7.A.7</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7.D.7</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7.A.8</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7.D.8</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7.A.9</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7.D.9</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7.A.10</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7.D.10</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7.A.20</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7.B.1</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7.B.2</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7.B.3</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7.B.4</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7.B.5</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7.C.1</w:t>
            </w:r>
          </w:p>
        </w:tc>
        <w:tc>
          <w:tcPr>
            <w:tcW w:w="2849" w:type="dxa"/>
          </w:tcPr>
          <w:p w:rsidR="00E94436" w:rsidRPr="001918BE" w:rsidRDefault="00E94436" w:rsidP="00E94436">
            <w:pPr>
              <w:ind w:right="-1"/>
              <w:jc w:val="center"/>
              <w:rPr>
                <w:rFonts w:ascii="Century Gothic" w:hAnsi="Century Gothic"/>
                <w:spacing w:val="0"/>
                <w:sz w:val="16"/>
                <w:szCs w:val="16"/>
              </w:rPr>
            </w:pPr>
          </w:p>
        </w:tc>
      </w:tr>
    </w:tbl>
    <w:p w:rsidR="00E94436" w:rsidRPr="001918BE" w:rsidRDefault="00E94436" w:rsidP="00E94436">
      <w:pPr>
        <w:ind w:right="-1"/>
        <w:jc w:val="both"/>
        <w:rPr>
          <w:rFonts w:ascii="Century Gothic" w:hAnsi="Century Gothic"/>
          <w:spacing w:val="0"/>
          <w:sz w:val="20"/>
        </w:rPr>
      </w:pPr>
    </w:p>
    <w:p w:rsidR="00E94436" w:rsidRPr="001918BE"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3E6AFA">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3E6AFA">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 xml:space="preserve">, ASÍ COMO ESTADOS FINANCIEROS </w:t>
            </w:r>
            <w:r w:rsidR="00B80BC5" w:rsidRPr="001918BE">
              <w:rPr>
                <w:rFonts w:ascii="Century Gothic" w:eastAsia="Arial Unicode MS" w:hAnsi="Century Gothic" w:cs="Arial"/>
                <w:bCs/>
                <w:spacing w:val="0"/>
                <w:sz w:val="16"/>
                <w:szCs w:val="16"/>
              </w:rPr>
              <w:t>AL PRIMER</w:t>
            </w:r>
            <w:r w:rsidR="008C5567" w:rsidRPr="001918BE">
              <w:rPr>
                <w:rFonts w:ascii="Century Gothic" w:eastAsia="Arial Unicode MS" w:hAnsi="Century Gothic" w:cs="Arial"/>
                <w:bCs/>
                <w:spacing w:val="0"/>
                <w:sz w:val="16"/>
                <w:szCs w:val="16"/>
              </w:rPr>
              <w:t xml:space="preserve"> TRIMESTRE DE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w:t>
            </w:r>
            <w:r w:rsidR="007F727B" w:rsidRPr="001918BE">
              <w:rPr>
                <w:rFonts w:ascii="Century Gothic" w:eastAsia="Arial Unicode MS" w:hAnsi="Century Gothic" w:cs="Arial"/>
                <w:bCs/>
                <w:spacing w:val="0"/>
                <w:sz w:val="16"/>
                <w:szCs w:val="16"/>
              </w:rPr>
              <w:t xml:space="preserve"> DICTAMINADOS POR CONTADOR PÚBLICO INDEPENDIENTE,</w:t>
            </w:r>
            <w:r w:rsidRPr="001918BE">
              <w:rPr>
                <w:rFonts w:ascii="Century Gothic" w:eastAsia="Arial Unicode MS" w:hAnsi="Century Gothic" w:cs="Arial"/>
                <w:bCs/>
                <w:spacing w:val="0"/>
                <w:sz w:val="16"/>
                <w:szCs w:val="16"/>
              </w:rPr>
              <w:t xml:space="preserve"> PARA VERIFICAR EL CAPITAL CONTABLE, EL MÍNIMO REQUERIDO SERÁ DE $</w:t>
            </w:r>
            <w:r w:rsidR="00E94436" w:rsidRPr="001918BE">
              <w:rPr>
                <w:rFonts w:ascii="Century Gothic" w:eastAsia="Arial Unicode MS" w:hAnsi="Century Gothic" w:cs="Arial"/>
                <w:bCs/>
                <w:spacing w:val="0"/>
                <w:sz w:val="16"/>
                <w:szCs w:val="16"/>
              </w:rPr>
              <w:t>2</w:t>
            </w:r>
            <w:proofErr w:type="gramStart"/>
            <w:r w:rsidR="003E6AFA">
              <w:rPr>
                <w:rFonts w:ascii="Century Gothic" w:eastAsia="Arial Unicode MS" w:hAnsi="Century Gothic" w:cs="Arial"/>
                <w:bCs/>
                <w:spacing w:val="0"/>
                <w:sz w:val="16"/>
                <w:szCs w:val="16"/>
              </w:rPr>
              <w:t>,0</w:t>
            </w:r>
            <w:r w:rsidR="00517619" w:rsidRPr="001918BE">
              <w:rPr>
                <w:rFonts w:ascii="Century Gothic" w:eastAsia="Arial Unicode MS" w:hAnsi="Century Gothic" w:cs="Arial"/>
                <w:bCs/>
                <w:spacing w:val="0"/>
                <w:sz w:val="16"/>
                <w:szCs w:val="16"/>
              </w:rPr>
              <w:t>00,000.00</w:t>
            </w:r>
            <w:proofErr w:type="gramEnd"/>
            <w:r w:rsidRPr="001918BE">
              <w:rPr>
                <w:rFonts w:ascii="Century Gothic" w:eastAsia="Arial Unicode MS" w:hAnsi="Century Gothic" w:cs="Arial"/>
                <w:bCs/>
                <w:spacing w:val="0"/>
                <w:sz w:val="16"/>
                <w:szCs w:val="16"/>
              </w:rPr>
              <w:t xml:space="preserve"> (</w:t>
            </w:r>
            <w:r w:rsidR="00E94436" w:rsidRPr="001918BE">
              <w:rPr>
                <w:rFonts w:ascii="Century Gothic" w:eastAsia="Arial Unicode MS" w:hAnsi="Century Gothic" w:cs="Arial"/>
                <w:bCs/>
                <w:spacing w:val="0"/>
                <w:sz w:val="16"/>
                <w:szCs w:val="16"/>
              </w:rPr>
              <w:t>DOS</w:t>
            </w:r>
            <w:r w:rsidR="00121B7E" w:rsidRPr="001918BE">
              <w:rPr>
                <w:rFonts w:ascii="Century Gothic" w:eastAsia="Arial Unicode MS" w:hAnsi="Century Gothic" w:cs="Arial"/>
                <w:bCs/>
                <w:spacing w:val="0"/>
                <w:sz w:val="16"/>
                <w:szCs w:val="16"/>
              </w:rPr>
              <w:t xml:space="preserve"> MILLON</w:t>
            </w:r>
            <w:r w:rsidR="00E94436" w:rsidRPr="001918BE">
              <w:rPr>
                <w:rFonts w:ascii="Century Gothic" w:eastAsia="Arial Unicode MS" w:hAnsi="Century Gothic" w:cs="Arial"/>
                <w:bCs/>
                <w:spacing w:val="0"/>
                <w:sz w:val="16"/>
                <w:szCs w:val="16"/>
              </w:rPr>
              <w:t>ES</w:t>
            </w:r>
            <w:r w:rsidR="001918BE" w:rsidRPr="001918BE">
              <w:rPr>
                <w:rFonts w:ascii="Century Gothic" w:eastAsia="Arial Unicode MS" w:hAnsi="Century Gothic" w:cs="Arial"/>
                <w:bCs/>
                <w:spacing w:val="0"/>
                <w:sz w:val="16"/>
                <w:szCs w:val="16"/>
              </w:rPr>
              <w:t xml:space="preserve"> </w:t>
            </w:r>
            <w:r w:rsidR="003E6AFA">
              <w:rPr>
                <w:rFonts w:ascii="Century Gothic" w:eastAsia="Arial Unicode MS" w:hAnsi="Century Gothic" w:cs="Arial"/>
                <w:bCs/>
                <w:spacing w:val="0"/>
                <w:sz w:val="16"/>
                <w:szCs w:val="16"/>
              </w:rPr>
              <w:t xml:space="preserve">DE </w:t>
            </w:r>
            <w:r w:rsidR="00AF0C1C" w:rsidRPr="001918BE">
              <w:rPr>
                <w:rFonts w:ascii="Century Gothic" w:eastAsia="Arial Unicode MS" w:hAnsi="Century Gothic" w:cs="Arial"/>
                <w:bCs/>
                <w:spacing w:val="0"/>
                <w:sz w:val="16"/>
                <w:szCs w:val="16"/>
              </w:rPr>
              <w:t>PESOS 00/100 M.N</w:t>
            </w:r>
            <w:r w:rsidRPr="001918BE">
              <w:rPr>
                <w:rFonts w:ascii="Century Gothic" w:eastAsia="Arial Unicode MS" w:hAnsi="Century Gothic" w:cs="Arial"/>
                <w:bCs/>
                <w:spacing w:val="0"/>
                <w:sz w:val="16"/>
                <w:szCs w:val="16"/>
              </w:rPr>
              <w:t>), Y EN CASO DE ESTAR OBLIGADOS CONFORME 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lastRenderedPageBreak/>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proofErr w:type="gramStart"/>
            <w:r w:rsidRPr="001918BE">
              <w:rPr>
                <w:rFonts w:ascii="Century Gothic" w:hAnsi="Century Gothic"/>
                <w:color w:val="auto"/>
                <w:spacing w:val="0"/>
                <w:sz w:val="20"/>
                <w:lang w:val="en-US"/>
              </w:rPr>
              <w:t>ANEXO 7.B.7.</w:t>
            </w:r>
            <w:proofErr w:type="gramEnd"/>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proofErr w:type="gramStart"/>
            <w:r w:rsidRPr="001918BE">
              <w:rPr>
                <w:rFonts w:ascii="Century Gothic" w:hAnsi="Century Gothic"/>
                <w:color w:val="auto"/>
                <w:spacing w:val="0"/>
                <w:sz w:val="20"/>
                <w:lang w:val="en-US"/>
              </w:rPr>
              <w:t>ANEXO 7.B.8.</w:t>
            </w:r>
            <w:proofErr w:type="gramEnd"/>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proofErr w:type="gramStart"/>
            <w:r w:rsidRPr="001918BE">
              <w:rPr>
                <w:rFonts w:ascii="Century Gothic" w:hAnsi="Century Gothic"/>
                <w:color w:val="auto"/>
                <w:spacing w:val="0"/>
                <w:sz w:val="20"/>
                <w:lang w:val="en-US"/>
              </w:rPr>
              <w:t>ANEXO 7.B.9.</w:t>
            </w:r>
            <w:proofErr w:type="gramEnd"/>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1918BE">
              <w:rPr>
                <w:rFonts w:ascii="Century Gothic" w:hAnsi="Century Gothic"/>
                <w:spacing w:val="0"/>
                <w:sz w:val="18"/>
                <w:szCs w:val="18"/>
              </w:rPr>
              <w:t>ANÁLISIS DE COSTOS BÁSICOS Y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lastRenderedPageBreak/>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6675A4" w:rsidRDefault="000627AC" w:rsidP="000627AC">
      <w:pPr>
        <w:ind w:left="1395" w:right="-1"/>
        <w:jc w:val="both"/>
        <w:rPr>
          <w:rFonts w:ascii="Century Gothic" w:hAnsi="Century Gothic"/>
          <w:spacing w:val="0"/>
          <w:sz w:val="20"/>
        </w:rPr>
      </w:pPr>
      <w:r w:rsidRPr="006675A4">
        <w:rPr>
          <w:rFonts w:ascii="Century Gothic" w:hAnsi="Century Gothic"/>
          <w:spacing w:val="0"/>
          <w:sz w:val="20"/>
        </w:rPr>
        <w:t xml:space="preserve">Se efectuará a las </w:t>
      </w:r>
      <w:r w:rsidRPr="006675A4">
        <w:rPr>
          <w:rFonts w:ascii="Century Gothic" w:hAnsi="Century Gothic"/>
          <w:b/>
          <w:bCs/>
          <w:spacing w:val="0"/>
          <w:sz w:val="20"/>
        </w:rPr>
        <w:t xml:space="preserve">10:00 </w:t>
      </w:r>
      <w:proofErr w:type="spellStart"/>
      <w:r w:rsidRPr="006675A4">
        <w:rPr>
          <w:rFonts w:ascii="Century Gothic" w:hAnsi="Century Gothic"/>
          <w:b/>
          <w:bCs/>
          <w:spacing w:val="0"/>
          <w:sz w:val="20"/>
        </w:rPr>
        <w:t>hr</w:t>
      </w:r>
      <w:r w:rsidR="008619C5" w:rsidRPr="006675A4">
        <w:rPr>
          <w:rFonts w:ascii="Century Gothic" w:hAnsi="Century Gothic"/>
          <w:b/>
          <w:bCs/>
          <w:spacing w:val="0"/>
          <w:sz w:val="20"/>
        </w:rPr>
        <w:t>s</w:t>
      </w:r>
      <w:proofErr w:type="spellEnd"/>
      <w:r w:rsidR="008619C5" w:rsidRPr="006675A4">
        <w:rPr>
          <w:rFonts w:ascii="Century Gothic" w:hAnsi="Century Gothic"/>
          <w:b/>
          <w:bCs/>
          <w:spacing w:val="0"/>
          <w:sz w:val="20"/>
        </w:rPr>
        <w:t xml:space="preserve">. del día </w:t>
      </w:r>
      <w:r w:rsidR="00175153">
        <w:rPr>
          <w:rFonts w:ascii="Century Gothic" w:hAnsi="Century Gothic"/>
          <w:b/>
          <w:bCs/>
          <w:spacing w:val="0"/>
          <w:sz w:val="20"/>
        </w:rPr>
        <w:t>29</w:t>
      </w:r>
      <w:r w:rsidRPr="006675A4">
        <w:rPr>
          <w:rFonts w:ascii="Century Gothic" w:hAnsi="Century Gothic"/>
          <w:b/>
          <w:bCs/>
          <w:spacing w:val="0"/>
          <w:sz w:val="20"/>
        </w:rPr>
        <w:t xml:space="preserve"> de </w:t>
      </w:r>
      <w:r w:rsidR="00175153">
        <w:rPr>
          <w:rFonts w:ascii="Century Gothic" w:hAnsi="Century Gothic"/>
          <w:b/>
          <w:bCs/>
          <w:spacing w:val="0"/>
          <w:sz w:val="20"/>
        </w:rPr>
        <w:t>Junio</w:t>
      </w:r>
      <w:r w:rsidR="00F1181B"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00F1181B" w:rsidRPr="006675A4">
        <w:rPr>
          <w:rFonts w:ascii="Century Gothic" w:hAnsi="Century Gothic"/>
          <w:b/>
          <w:bCs/>
          <w:spacing w:val="0"/>
          <w:sz w:val="20"/>
        </w:rPr>
        <w:t xml:space="preserve">, </w:t>
      </w:r>
      <w:r w:rsidRPr="006675A4">
        <w:rPr>
          <w:rFonts w:ascii="Century Gothic" w:hAnsi="Century Gothic"/>
          <w:spacing w:val="0"/>
          <w:sz w:val="20"/>
        </w:rPr>
        <w:t xml:space="preserve">en el sitio ubicado en la </w:t>
      </w:r>
      <w:r w:rsidR="000224A0" w:rsidRPr="006675A4">
        <w:rPr>
          <w:rFonts w:ascii="Century Gothic" w:hAnsi="Century Gothic"/>
          <w:spacing w:val="0"/>
          <w:sz w:val="20"/>
        </w:rPr>
        <w:t xml:space="preserve">Universidad del Mar, ubicado en: </w:t>
      </w:r>
      <w:r w:rsidR="001918BE" w:rsidRPr="006675A4">
        <w:rPr>
          <w:rFonts w:ascii="Century Gothic" w:hAnsi="Century Gothic"/>
          <w:b/>
          <w:spacing w:val="0"/>
          <w:sz w:val="20"/>
        </w:rPr>
        <w:t xml:space="preserve">Ciudad Universitaria Huatulco, Santa María Huatulco, </w:t>
      </w:r>
      <w:proofErr w:type="spellStart"/>
      <w:r w:rsidR="001918BE" w:rsidRPr="006675A4">
        <w:rPr>
          <w:rFonts w:ascii="Century Gothic" w:hAnsi="Century Gothic"/>
          <w:b/>
          <w:spacing w:val="0"/>
          <w:sz w:val="20"/>
        </w:rPr>
        <w:t>Oax</w:t>
      </w:r>
      <w:proofErr w:type="spellEnd"/>
      <w:r w:rsidR="001918BE" w:rsidRPr="006675A4">
        <w:rPr>
          <w:rFonts w:ascii="Century Gothic" w:hAnsi="Century Gothic"/>
          <w:b/>
          <w:spacing w:val="0"/>
          <w:sz w:val="20"/>
        </w:rPr>
        <w:t>. C.P. 70989</w:t>
      </w:r>
      <w:r w:rsidRPr="006675A4">
        <w:rPr>
          <w:rFonts w:ascii="Century Gothic" w:hAnsi="Century Gothic"/>
          <w:b/>
          <w:spacing w:val="0"/>
          <w:sz w:val="20"/>
        </w:rPr>
        <w:t>,</w:t>
      </w:r>
      <w:r w:rsidRPr="006675A4">
        <w:rPr>
          <w:rFonts w:ascii="Century Gothic" w:hAnsi="Century Gothic"/>
          <w:spacing w:val="0"/>
          <w:sz w:val="20"/>
        </w:rPr>
        <w:t xml:space="preserve"> atendidos por </w:t>
      </w:r>
      <w:r w:rsidRPr="006675A4">
        <w:rPr>
          <w:rFonts w:ascii="Century Gothic" w:hAnsi="Century Gothic"/>
          <w:bCs/>
          <w:spacing w:val="0"/>
          <w:sz w:val="20"/>
        </w:rPr>
        <w:t>el supervisor de obra de la</w:t>
      </w:r>
      <w:r w:rsidRPr="006675A4">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6675A4" w:rsidRDefault="000627AC" w:rsidP="000627AC">
      <w:pPr>
        <w:ind w:left="1395" w:right="-1"/>
        <w:jc w:val="both"/>
        <w:rPr>
          <w:rFonts w:ascii="Century Gothic" w:hAnsi="Century Gothic"/>
          <w:b/>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TERCERA:</w:t>
      </w:r>
      <w:r w:rsidRPr="006675A4">
        <w:rPr>
          <w:rFonts w:ascii="Century Gothic" w:hAnsi="Century Gothic"/>
          <w:b/>
          <w:spacing w:val="0"/>
          <w:sz w:val="20"/>
        </w:rPr>
        <w:tab/>
        <w:t>JUNTA DE ACLARACIONES:</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Junta de Aclaraciones se celebrará a las </w:t>
      </w:r>
      <w:r w:rsidR="008619C5" w:rsidRPr="006675A4">
        <w:rPr>
          <w:rFonts w:ascii="Century Gothic" w:hAnsi="Century Gothic"/>
          <w:b/>
          <w:spacing w:val="0"/>
          <w:sz w:val="20"/>
        </w:rPr>
        <w:t xml:space="preserve">10:30 </w:t>
      </w:r>
      <w:proofErr w:type="spellStart"/>
      <w:r w:rsidR="008619C5" w:rsidRPr="006675A4">
        <w:rPr>
          <w:rFonts w:ascii="Century Gothic" w:hAnsi="Century Gothic"/>
          <w:b/>
          <w:spacing w:val="0"/>
          <w:sz w:val="20"/>
        </w:rPr>
        <w:t>hrs</w:t>
      </w:r>
      <w:proofErr w:type="spellEnd"/>
      <w:r w:rsidR="008619C5" w:rsidRPr="006675A4">
        <w:rPr>
          <w:rFonts w:ascii="Century Gothic" w:hAnsi="Century Gothic"/>
          <w:b/>
          <w:spacing w:val="0"/>
          <w:sz w:val="20"/>
        </w:rPr>
        <w:t xml:space="preserve">. del día </w:t>
      </w:r>
      <w:r w:rsidR="00175153">
        <w:rPr>
          <w:rFonts w:ascii="Century Gothic" w:hAnsi="Century Gothic"/>
          <w:b/>
          <w:spacing w:val="0"/>
          <w:sz w:val="20"/>
        </w:rPr>
        <w:t>29</w:t>
      </w:r>
      <w:r w:rsidRPr="006675A4">
        <w:rPr>
          <w:rFonts w:ascii="Century Gothic" w:hAnsi="Century Gothic"/>
          <w:b/>
          <w:spacing w:val="0"/>
          <w:sz w:val="20"/>
        </w:rPr>
        <w:t xml:space="preserve"> de </w:t>
      </w:r>
      <w:r w:rsidR="00175153">
        <w:rPr>
          <w:rFonts w:ascii="Century Gothic" w:hAnsi="Century Gothic"/>
          <w:b/>
          <w:spacing w:val="0"/>
          <w:sz w:val="20"/>
        </w:rPr>
        <w:t>Junio</w:t>
      </w:r>
      <w:r w:rsidR="00F1181B" w:rsidRPr="006675A4">
        <w:rPr>
          <w:rFonts w:ascii="Century Gothic" w:hAnsi="Century Gothic"/>
          <w:b/>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spacing w:val="0"/>
          <w:sz w:val="20"/>
        </w:rPr>
        <w:t>, en las Oficinas Administrativas de la Universidad del Mar</w:t>
      </w:r>
      <w:r w:rsidR="006675A4" w:rsidRPr="006675A4">
        <w:rPr>
          <w:rFonts w:ascii="Century Gothic" w:hAnsi="Century Gothic"/>
          <w:spacing w:val="0"/>
          <w:sz w:val="20"/>
        </w:rPr>
        <w:t>,</w:t>
      </w:r>
      <w:r w:rsidRPr="006675A4">
        <w:rPr>
          <w:rFonts w:ascii="Century Gothic" w:hAnsi="Century Gothic"/>
          <w:spacing w:val="0"/>
          <w:sz w:val="20"/>
        </w:rPr>
        <w:t xml:space="preserve"> ubicado en: </w:t>
      </w:r>
      <w:r w:rsidR="006675A4" w:rsidRPr="006675A4">
        <w:rPr>
          <w:rFonts w:ascii="Century Gothic" w:hAnsi="Century Gothic"/>
          <w:b/>
          <w:spacing w:val="0"/>
          <w:sz w:val="20"/>
        </w:rPr>
        <w:t xml:space="preserve">Ciudad Universitaria Huatulco, Santa María Huatulco, </w:t>
      </w:r>
      <w:proofErr w:type="spellStart"/>
      <w:r w:rsidR="006675A4" w:rsidRPr="006675A4">
        <w:rPr>
          <w:rFonts w:ascii="Century Gothic" w:hAnsi="Century Gothic"/>
          <w:b/>
          <w:spacing w:val="0"/>
          <w:sz w:val="20"/>
        </w:rPr>
        <w:t>Oax</w:t>
      </w:r>
      <w:proofErr w:type="spellEnd"/>
      <w:r w:rsidR="006675A4" w:rsidRPr="006675A4">
        <w:rPr>
          <w:rFonts w:ascii="Century Gothic" w:hAnsi="Century Gothic"/>
          <w:b/>
          <w:spacing w:val="0"/>
          <w:sz w:val="20"/>
        </w:rPr>
        <w:t>. C.P. 70989</w:t>
      </w:r>
      <w:r w:rsidRPr="006675A4">
        <w:rPr>
          <w:rFonts w:ascii="Century Gothic" w:hAnsi="Century Gothic"/>
          <w:spacing w:val="0"/>
          <w:sz w:val="20"/>
        </w:rPr>
        <w:t xml:space="preserve">, atendidos por el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6675A4" w:rsidRPr="006675A4">
        <w:rPr>
          <w:rFonts w:ascii="Century Gothic" w:hAnsi="Century Gothic"/>
          <w:spacing w:val="0"/>
          <w:sz w:val="20"/>
        </w:rPr>
        <w:t>Universidad del Mar</w:t>
      </w:r>
      <w:r w:rsidRPr="006675A4">
        <w:rPr>
          <w:rFonts w:ascii="Century Gothic" w:hAnsi="Century Gothic"/>
          <w:spacing w:val="0"/>
          <w:sz w:val="20"/>
        </w:rPr>
        <w:t xml:space="preserve">, ubicada en Ciudad Universitaria S/N, Puerto Ángel, San Pedro Pochutla, Oaxaca, C.P. 70902, teléfonos: </w:t>
      </w:r>
      <w:r w:rsidRPr="006675A4">
        <w:rPr>
          <w:rFonts w:ascii="Century Gothic" w:hAnsi="Century Gothic"/>
          <w:b/>
          <w:spacing w:val="0"/>
          <w:sz w:val="20"/>
        </w:rPr>
        <w:t>01 (958) 5843049, 5843057 y 5843078 Ext. 109</w:t>
      </w:r>
      <w:r w:rsidRPr="006675A4">
        <w:rPr>
          <w:rFonts w:ascii="Century Gothic" w:hAnsi="Century Gothic"/>
          <w:spacing w:val="0"/>
          <w:sz w:val="20"/>
        </w:rPr>
        <w:t xml:space="preserve">; o en un archivo adjunto a los correos electrónicos: </w:t>
      </w:r>
      <w:r w:rsidRPr="006675A4">
        <w:rPr>
          <w:rFonts w:ascii="Century Gothic" w:hAnsi="Century Gothic"/>
          <w:b/>
          <w:spacing w:val="0"/>
          <w:sz w:val="20"/>
        </w:rPr>
        <w:t>compras@angel.umar.mx</w:t>
      </w:r>
      <w:r w:rsidRPr="006675A4">
        <w:rPr>
          <w:rFonts w:ascii="Century Gothic" w:hAnsi="Century Gothic"/>
          <w:spacing w:val="0"/>
          <w:sz w:val="20"/>
        </w:rPr>
        <w:t xml:space="preserve"> y </w:t>
      </w:r>
      <w:hyperlink r:id="rId15" w:history="1">
        <w:hyperlink r:id="rId16" w:history="1">
          <w:r w:rsidRPr="006675A4">
            <w:rPr>
              <w:rFonts w:ascii="Century Gothic" w:hAnsi="Century Gothic"/>
              <w:b/>
              <w:sz w:val="20"/>
            </w:rPr>
            <w:t>petriz@angel.umar.mx</w:t>
          </w:r>
        </w:hyperlink>
      </w:hyperlink>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www.umar.mx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Propuestas Técnicas y Económicas y Apertura de las Propuestas Técnicas se celebrará a las </w:t>
      </w:r>
      <w:r w:rsidRPr="006675A4">
        <w:rPr>
          <w:rFonts w:ascii="Century Gothic" w:hAnsi="Century Gothic"/>
          <w:b/>
          <w:spacing w:val="0"/>
          <w:sz w:val="20"/>
        </w:rPr>
        <w:t>1</w:t>
      </w:r>
      <w:r w:rsidR="00A42131" w:rsidRPr="006675A4">
        <w:rPr>
          <w:rFonts w:ascii="Century Gothic" w:hAnsi="Century Gothic"/>
          <w:b/>
          <w:spacing w:val="0"/>
          <w:sz w:val="20"/>
        </w:rPr>
        <w:t>0</w:t>
      </w:r>
      <w:r w:rsidRPr="006675A4">
        <w:rPr>
          <w:rFonts w:ascii="Century Gothic" w:hAnsi="Century Gothic"/>
          <w:b/>
          <w:bCs/>
          <w:spacing w:val="0"/>
          <w:sz w:val="20"/>
        </w:rPr>
        <w:t xml:space="preserve">:00 </w:t>
      </w:r>
      <w:proofErr w:type="spellStart"/>
      <w:r w:rsidRPr="006675A4">
        <w:rPr>
          <w:rFonts w:ascii="Century Gothic" w:hAnsi="Century Gothic"/>
          <w:b/>
          <w:bCs/>
          <w:spacing w:val="0"/>
          <w:sz w:val="20"/>
        </w:rPr>
        <w:t>hrs</w:t>
      </w:r>
      <w:proofErr w:type="spellEnd"/>
      <w:r w:rsidRPr="006675A4">
        <w:rPr>
          <w:rFonts w:ascii="Century Gothic" w:hAnsi="Century Gothic"/>
          <w:b/>
          <w:bCs/>
          <w:spacing w:val="0"/>
          <w:sz w:val="20"/>
        </w:rPr>
        <w:t xml:space="preserve">., del día </w:t>
      </w:r>
      <w:r w:rsidR="00175153">
        <w:rPr>
          <w:rFonts w:ascii="Century Gothic" w:hAnsi="Century Gothic"/>
          <w:b/>
          <w:bCs/>
          <w:spacing w:val="0"/>
          <w:sz w:val="20"/>
        </w:rPr>
        <w:t>04</w:t>
      </w:r>
      <w:r w:rsidRPr="006675A4">
        <w:rPr>
          <w:rFonts w:ascii="Century Gothic" w:hAnsi="Century Gothic"/>
          <w:b/>
          <w:bCs/>
          <w:spacing w:val="0"/>
          <w:sz w:val="20"/>
        </w:rPr>
        <w:t xml:space="preserve"> de </w:t>
      </w:r>
      <w:r w:rsidR="00175153">
        <w:rPr>
          <w:rFonts w:ascii="Century Gothic" w:hAnsi="Century Gothic"/>
          <w:b/>
          <w:bCs/>
          <w:spacing w:val="0"/>
          <w:sz w:val="20"/>
        </w:rPr>
        <w:t>julio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b/>
          <w:bCs/>
          <w:spacing w:val="0"/>
          <w:sz w:val="20"/>
        </w:rPr>
        <w:t>y la Apertura de Propuestas Económicas se celebrará a las</w:t>
      </w:r>
      <w:r w:rsidR="00704ACD">
        <w:rPr>
          <w:rFonts w:ascii="Century Gothic" w:hAnsi="Century Gothic"/>
          <w:b/>
          <w:bCs/>
          <w:spacing w:val="0"/>
          <w:sz w:val="20"/>
        </w:rPr>
        <w:t xml:space="preserve"> </w:t>
      </w:r>
      <w:r w:rsidR="008619C5" w:rsidRPr="006675A4">
        <w:rPr>
          <w:rFonts w:ascii="Century Gothic" w:hAnsi="Century Gothic"/>
          <w:b/>
          <w:bCs/>
          <w:spacing w:val="0"/>
          <w:sz w:val="20"/>
        </w:rPr>
        <w:t>1</w:t>
      </w:r>
      <w:r w:rsidR="00A42131" w:rsidRPr="006675A4">
        <w:rPr>
          <w:rFonts w:ascii="Century Gothic" w:hAnsi="Century Gothic"/>
          <w:b/>
          <w:bCs/>
          <w:spacing w:val="0"/>
          <w:sz w:val="20"/>
        </w:rPr>
        <w:t>0</w:t>
      </w:r>
      <w:r w:rsidR="008619C5" w:rsidRPr="006675A4">
        <w:rPr>
          <w:rFonts w:ascii="Century Gothic" w:hAnsi="Century Gothic"/>
          <w:b/>
          <w:bCs/>
          <w:spacing w:val="0"/>
          <w:sz w:val="20"/>
        </w:rPr>
        <w:t xml:space="preserve">:00 </w:t>
      </w:r>
      <w:proofErr w:type="spellStart"/>
      <w:r w:rsidR="008619C5" w:rsidRPr="006675A4">
        <w:rPr>
          <w:rFonts w:ascii="Century Gothic" w:hAnsi="Century Gothic"/>
          <w:b/>
          <w:bCs/>
          <w:spacing w:val="0"/>
          <w:sz w:val="20"/>
        </w:rPr>
        <w:t>hrs</w:t>
      </w:r>
      <w:proofErr w:type="spellEnd"/>
      <w:r w:rsidR="008619C5" w:rsidRPr="006675A4">
        <w:rPr>
          <w:rFonts w:ascii="Century Gothic" w:hAnsi="Century Gothic"/>
          <w:b/>
          <w:bCs/>
          <w:spacing w:val="0"/>
          <w:sz w:val="20"/>
        </w:rPr>
        <w:t xml:space="preserve">, del día </w:t>
      </w:r>
      <w:r w:rsidR="00175153">
        <w:rPr>
          <w:rFonts w:ascii="Century Gothic" w:hAnsi="Century Gothic"/>
          <w:b/>
          <w:bCs/>
          <w:spacing w:val="0"/>
          <w:sz w:val="20"/>
        </w:rPr>
        <w:t>06</w:t>
      </w:r>
      <w:r w:rsidRPr="006675A4">
        <w:rPr>
          <w:rFonts w:ascii="Century Gothic" w:hAnsi="Century Gothic"/>
          <w:b/>
          <w:bCs/>
          <w:spacing w:val="0"/>
          <w:sz w:val="20"/>
        </w:rPr>
        <w:t xml:space="preserve"> de </w:t>
      </w:r>
      <w:r w:rsidR="00175153">
        <w:rPr>
          <w:rFonts w:ascii="Century Gothic" w:hAnsi="Century Gothic"/>
          <w:b/>
          <w:bCs/>
          <w:spacing w:val="0"/>
          <w:sz w:val="20"/>
        </w:rPr>
        <w:t>julio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3E6AFA">
        <w:rPr>
          <w:rFonts w:ascii="Century Gothic" w:hAnsi="Century Gothic"/>
          <w:b/>
          <w:bCs/>
          <w:spacing w:val="0"/>
          <w:sz w:val="20"/>
        </w:rPr>
        <w:t>7</w:t>
      </w:r>
      <w:r w:rsidRPr="006675A4">
        <w:rPr>
          <w:rFonts w:ascii="Century Gothic" w:hAnsi="Century Gothic"/>
          <w:bCs/>
          <w:spacing w:val="0"/>
          <w:sz w:val="20"/>
        </w:rPr>
        <w:t xml:space="preserve">, </w:t>
      </w:r>
      <w:r w:rsidRPr="006675A4">
        <w:rPr>
          <w:rFonts w:ascii="Century Gothic" w:hAnsi="Century Gothic"/>
          <w:spacing w:val="0"/>
          <w:sz w:val="20"/>
        </w:rPr>
        <w:t>en la Sala de Seminarios de la Universidad del Mar sita en Ciudad Universitaria Puerto Ángel, San Pedro Pochutla, Oaxaca, C.P. 70902, levantándose el Acta respectiva</w:t>
      </w:r>
      <w:r w:rsidR="006675A4" w:rsidRPr="006675A4">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lastRenderedPageBreak/>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UMAR ajustará el monto indicado en la oferta de acuerdo con el procedimiento antes señalado para la corrección de errores y, con la anuencia del Licitante, el nuevo monto se considerará obligatorio para el </w:t>
      </w:r>
      <w:r w:rsidRPr="006675A4">
        <w:rPr>
          <w:rFonts w:ascii="Century Gothic" w:hAnsi="Century Gothic"/>
          <w:spacing w:val="0"/>
          <w:sz w:val="20"/>
        </w:rPr>
        <w:lastRenderedPageBreak/>
        <w:t>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 xml:space="preserve">Que se encuentre en cualquiera de los supuestos del Artículo 32 de la Ley, </w:t>
      </w:r>
      <w:proofErr w:type="spellStart"/>
      <w:r w:rsidRPr="006675A4">
        <w:rPr>
          <w:rFonts w:ascii="Century Gothic" w:hAnsi="Century Gothic"/>
          <w:spacing w:val="0"/>
          <w:sz w:val="20"/>
        </w:rPr>
        <w:t>ó</w:t>
      </w:r>
      <w:proofErr w:type="spellEnd"/>
      <w:r w:rsidRPr="006675A4">
        <w:rPr>
          <w:rFonts w:ascii="Century Gothic" w:hAnsi="Century Gothic"/>
          <w:spacing w:val="0"/>
          <w:sz w:val="20"/>
        </w:rPr>
        <w:t xml:space="preserve">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t>COMUNICACIÓN DEL FALLO:</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En Junta Pública, se dará a conocer el Fallo de la Licitación, la cual se celebrará a las </w:t>
      </w:r>
      <w:r w:rsidRPr="00F36D88">
        <w:rPr>
          <w:rFonts w:ascii="Century Gothic" w:hAnsi="Century Gothic"/>
          <w:b/>
          <w:spacing w:val="0"/>
          <w:sz w:val="20"/>
        </w:rPr>
        <w:t>1</w:t>
      </w:r>
      <w:r w:rsidR="009877D8">
        <w:rPr>
          <w:rFonts w:ascii="Century Gothic" w:hAnsi="Century Gothic"/>
          <w:b/>
          <w:spacing w:val="0"/>
          <w:sz w:val="20"/>
        </w:rPr>
        <w:t>7</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10</w:t>
      </w:r>
      <w:r w:rsidRPr="00F36D88">
        <w:rPr>
          <w:rFonts w:ascii="Century Gothic" w:hAnsi="Century Gothic"/>
          <w:b/>
          <w:bCs/>
          <w:spacing w:val="0"/>
          <w:sz w:val="20"/>
        </w:rPr>
        <w:t xml:space="preserve"> de </w:t>
      </w:r>
      <w:r w:rsidR="00175153">
        <w:rPr>
          <w:rFonts w:ascii="Century Gothic" w:hAnsi="Century Gothic"/>
          <w:b/>
          <w:bCs/>
          <w:spacing w:val="0"/>
          <w:sz w:val="20"/>
        </w:rPr>
        <w:t>julio</w:t>
      </w:r>
      <w:r w:rsidR="00DC13EA" w:rsidRPr="00F36D88">
        <w:rPr>
          <w:rFonts w:ascii="Century Gothic" w:hAnsi="Century Gothic"/>
          <w:b/>
          <w:bCs/>
          <w:spacing w:val="0"/>
          <w:sz w:val="20"/>
        </w:rPr>
        <w:t xml:space="preserve"> </w:t>
      </w:r>
      <w:r w:rsidRPr="00F36D88">
        <w:rPr>
          <w:rFonts w:ascii="Century Gothic" w:hAnsi="Century Gothic"/>
          <w:b/>
          <w:bCs/>
          <w:spacing w:val="0"/>
          <w:sz w:val="20"/>
        </w:rPr>
        <w:t>de 201</w:t>
      </w:r>
      <w:r w:rsidR="009877D8">
        <w:rPr>
          <w:rFonts w:ascii="Century Gothic" w:hAnsi="Century Gothic"/>
          <w:b/>
          <w:bCs/>
          <w:spacing w:val="0"/>
          <w:sz w:val="20"/>
        </w:rPr>
        <w:t>7</w:t>
      </w:r>
      <w:r w:rsidRPr="00F36D88">
        <w:rPr>
          <w:rFonts w:ascii="Century Gothic" w:hAnsi="Century Gothic"/>
          <w:spacing w:val="0"/>
          <w:sz w:val="20"/>
        </w:rPr>
        <w:t>, en la Sala de Seminarios de la Universidad del Mar sita en Ciudad Universitaria Puerto Ángel, San Pedro Pochutla, Oaxaca, C.P. 70902</w:t>
      </w:r>
    </w:p>
    <w:p w:rsidR="000627AC" w:rsidRPr="00F36D8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F36D88">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0627AC" w:rsidRPr="00E131D8" w:rsidRDefault="000627AC" w:rsidP="000627AC">
      <w:pPr>
        <w:tabs>
          <w:tab w:val="left" w:pos="1778"/>
        </w:tabs>
        <w:ind w:left="1440" w:right="-1" w:hanging="1440"/>
        <w:jc w:val="both"/>
        <w:rPr>
          <w:rFonts w:ascii="Century Gothic" w:hAnsi="Century Gothic"/>
          <w:b/>
          <w:color w:val="7030A0"/>
          <w:spacing w:val="0"/>
          <w:sz w:val="2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 xml:space="preserve">Previo a la firma del contrato deberá presentar escrito donde manifieste Bajo Protesta de Decir Verdad que ha presentado en tiempo y forma la </w:t>
      </w:r>
      <w:r w:rsidRPr="0086665A">
        <w:rPr>
          <w:rFonts w:ascii="Century Gothic" w:hAnsi="Century Gothic"/>
          <w:spacing w:val="0"/>
        </w:rPr>
        <w:lastRenderedPageBreak/>
        <w:t>declaración por Impuestos Federales correspondiente al último ejercicio Fiscal (201</w:t>
      </w:r>
      <w:r w:rsidR="009877D8">
        <w:rPr>
          <w:rFonts w:ascii="Century Gothic" w:hAnsi="Century Gothic"/>
          <w:spacing w:val="0"/>
        </w:rPr>
        <w:t>6</w:t>
      </w:r>
      <w:r w:rsidRPr="0086665A">
        <w:rPr>
          <w:rFonts w:ascii="Century Gothic" w:hAnsi="Century Gothic"/>
          <w:spacing w:val="0"/>
        </w:rPr>
        <w:t>), así como las declaraciones de pagos provisionales correspondientes a 201</w:t>
      </w:r>
      <w:r w:rsidR="009877D8">
        <w:rPr>
          <w:rFonts w:ascii="Century Gothic" w:hAnsi="Century Gothic"/>
          <w:spacing w:val="0"/>
        </w:rPr>
        <w:t>7</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w:t>
      </w:r>
      <w:r w:rsidRPr="00A42096">
        <w:rPr>
          <w:rFonts w:ascii="Century Gothic" w:hAnsi="Century Gothic"/>
          <w:spacing w:val="0"/>
        </w:rPr>
        <w:t xml:space="preserve">el SAT, en la que se emita opinión sobre el cumplimiento de sus obligaciones fiscales, conforme a la regla </w:t>
      </w:r>
      <w:r w:rsidR="0086665A" w:rsidRPr="00A42096">
        <w:rPr>
          <w:rFonts w:ascii="Century Gothic" w:hAnsi="Century Gothic"/>
          <w:spacing w:val="0"/>
        </w:rPr>
        <w:t>2.1.31</w:t>
      </w:r>
      <w:r w:rsidR="00460F94" w:rsidRPr="00A42096">
        <w:rPr>
          <w:rFonts w:ascii="Century Gothic" w:hAnsi="Century Gothic"/>
          <w:spacing w:val="0"/>
        </w:rPr>
        <w:t xml:space="preserve"> </w:t>
      </w:r>
      <w:r w:rsidRPr="00A42096">
        <w:rPr>
          <w:rFonts w:ascii="Century Gothic" w:hAnsi="Century Gothic"/>
          <w:spacing w:val="0"/>
        </w:rPr>
        <w:t>de la Resolución Miscelánea Fiscal para 201</w:t>
      </w:r>
      <w:r w:rsidR="00A42096" w:rsidRPr="00A42096">
        <w:rPr>
          <w:rFonts w:ascii="Century Gothic" w:hAnsi="Century Gothic"/>
          <w:spacing w:val="0"/>
        </w:rPr>
        <w:t>7</w:t>
      </w:r>
      <w:r w:rsidRPr="00A42096">
        <w:rPr>
          <w:rFonts w:ascii="Century Gothic" w:hAnsi="Century Gothic"/>
          <w:spacing w:val="0"/>
        </w:rPr>
        <w:t xml:space="preserve">, publicada en el Diario Oficial de la Federación el </w:t>
      </w:r>
      <w:r w:rsidR="0086665A" w:rsidRPr="00A42096">
        <w:rPr>
          <w:rFonts w:ascii="Century Gothic" w:hAnsi="Century Gothic"/>
          <w:spacing w:val="0"/>
        </w:rPr>
        <w:t>23</w:t>
      </w:r>
      <w:r w:rsidRPr="00A42096">
        <w:rPr>
          <w:rFonts w:ascii="Century Gothic" w:hAnsi="Century Gothic"/>
          <w:spacing w:val="0"/>
        </w:rPr>
        <w:t xml:space="preserve"> de diciembre del 201</w:t>
      </w:r>
      <w:r w:rsidR="00A42096" w:rsidRPr="00A42096">
        <w:rPr>
          <w:rFonts w:ascii="Century Gothic" w:hAnsi="Century Gothic"/>
          <w:spacing w:val="0"/>
        </w:rPr>
        <w:t>6</w:t>
      </w:r>
      <w:r w:rsidRPr="00A42096">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w:t>
      </w:r>
      <w:r w:rsidRPr="0086665A">
        <w:rPr>
          <w:rFonts w:ascii="Century Gothic" w:hAnsi="Century Gothic"/>
          <w:spacing w:val="0"/>
        </w:rPr>
        <w:t xml:space="preserve">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spacing w:val="0"/>
          <w:sz w:val="20"/>
        </w:rPr>
      </w:pPr>
      <w:r w:rsidRPr="00F36D88">
        <w:rPr>
          <w:rFonts w:ascii="Century Gothic" w:hAnsi="Century Gothic"/>
          <w:spacing w:val="0"/>
          <w:sz w:val="20"/>
        </w:rPr>
        <w:t xml:space="preserve">La firma del contrato se llevará a cabo a las </w:t>
      </w:r>
      <w:r w:rsidR="008619C5" w:rsidRPr="00F36D88">
        <w:rPr>
          <w:rFonts w:ascii="Century Gothic" w:hAnsi="Century Gothic"/>
          <w:b/>
          <w:bCs/>
          <w:spacing w:val="0"/>
          <w:sz w:val="20"/>
        </w:rPr>
        <w:t>1</w:t>
      </w:r>
      <w:r w:rsidR="00A42096">
        <w:rPr>
          <w:rFonts w:ascii="Century Gothic" w:hAnsi="Century Gothic"/>
          <w:b/>
          <w:bCs/>
          <w:spacing w:val="0"/>
          <w:sz w:val="20"/>
        </w:rPr>
        <w:t>0</w:t>
      </w:r>
      <w:r w:rsidR="008619C5" w:rsidRPr="00F36D88">
        <w:rPr>
          <w:rFonts w:ascii="Century Gothic" w:hAnsi="Century Gothic"/>
          <w:b/>
          <w:bCs/>
          <w:spacing w:val="0"/>
          <w:sz w:val="20"/>
        </w:rPr>
        <w:t xml:space="preserve">:00 </w:t>
      </w:r>
      <w:proofErr w:type="spellStart"/>
      <w:r w:rsidR="008619C5" w:rsidRPr="00F36D88">
        <w:rPr>
          <w:rFonts w:ascii="Century Gothic" w:hAnsi="Century Gothic"/>
          <w:b/>
          <w:bCs/>
          <w:spacing w:val="0"/>
          <w:sz w:val="20"/>
        </w:rPr>
        <w:t>Hrs</w:t>
      </w:r>
      <w:proofErr w:type="spellEnd"/>
      <w:r w:rsidR="008619C5" w:rsidRPr="00F36D88">
        <w:rPr>
          <w:rFonts w:ascii="Century Gothic" w:hAnsi="Century Gothic"/>
          <w:b/>
          <w:bCs/>
          <w:spacing w:val="0"/>
          <w:sz w:val="20"/>
        </w:rPr>
        <w:t xml:space="preserve">. del día </w:t>
      </w:r>
      <w:r w:rsidR="00175153">
        <w:rPr>
          <w:rFonts w:ascii="Century Gothic" w:hAnsi="Century Gothic"/>
          <w:b/>
          <w:bCs/>
          <w:spacing w:val="0"/>
          <w:sz w:val="20"/>
        </w:rPr>
        <w:t>12</w:t>
      </w:r>
      <w:r w:rsidRPr="00F36D88">
        <w:rPr>
          <w:rFonts w:ascii="Century Gothic" w:hAnsi="Century Gothic"/>
          <w:b/>
          <w:bCs/>
          <w:spacing w:val="0"/>
          <w:sz w:val="20"/>
        </w:rPr>
        <w:t xml:space="preserve"> de </w:t>
      </w:r>
      <w:r w:rsidR="00175153">
        <w:rPr>
          <w:rFonts w:ascii="Century Gothic" w:hAnsi="Century Gothic"/>
          <w:b/>
          <w:bCs/>
          <w:spacing w:val="0"/>
          <w:sz w:val="20"/>
        </w:rPr>
        <w:t>julio</w:t>
      </w:r>
      <w:r w:rsidR="000F2A9D" w:rsidRPr="00F36D88">
        <w:rPr>
          <w:rFonts w:ascii="Century Gothic" w:hAnsi="Century Gothic"/>
          <w:b/>
          <w:bCs/>
          <w:spacing w:val="0"/>
          <w:sz w:val="20"/>
        </w:rPr>
        <w:t xml:space="preserve"> </w:t>
      </w:r>
      <w:r w:rsidRPr="00F36D88">
        <w:rPr>
          <w:rFonts w:ascii="Century Gothic" w:hAnsi="Century Gothic"/>
          <w:b/>
          <w:spacing w:val="0"/>
          <w:sz w:val="20"/>
        </w:rPr>
        <w:t>de 201</w:t>
      </w:r>
      <w:r w:rsidR="00A42096">
        <w:rPr>
          <w:rFonts w:ascii="Century Gothic" w:hAnsi="Century Gothic"/>
          <w:b/>
          <w:spacing w:val="0"/>
          <w:sz w:val="20"/>
        </w:rPr>
        <w:t>7</w:t>
      </w:r>
      <w:r w:rsidRPr="00F36D88">
        <w:rPr>
          <w:rFonts w:ascii="Century Gothic" w:hAnsi="Century Gothic"/>
          <w:spacing w:val="0"/>
          <w:sz w:val="20"/>
        </w:rPr>
        <w:t xml:space="preserve">, </w:t>
      </w:r>
      <w:r w:rsidRPr="00F36D88">
        <w:rPr>
          <w:rFonts w:ascii="Century Gothic" w:hAnsi="Century Gothic" w:cs="Arial"/>
          <w:sz w:val="20"/>
          <w:lang w:val="es-ES_tradnl"/>
        </w:rPr>
        <w:t xml:space="preserve">en las Oficinas Administrativas de la Universidad del Mar, </w:t>
      </w:r>
      <w:r w:rsidRPr="00F36D88">
        <w:rPr>
          <w:rFonts w:ascii="Century Gothic" w:hAnsi="Century Gothic"/>
          <w:spacing w:val="0"/>
          <w:sz w:val="20"/>
        </w:rPr>
        <w:t>sita en Ciudad Universitaria Puerto Ángel, San Pedro Pochutla, Oaxaca, C.P. 70902</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951FEF" w:rsidRPr="00F36D88" w:rsidRDefault="00951FEF"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La UMAR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xml:space="preserve">, enviando los </w:t>
      </w:r>
      <w:r w:rsidRPr="00F36D88">
        <w:rPr>
          <w:rFonts w:ascii="Century Gothic" w:hAnsi="Century Gothic"/>
          <w:spacing w:val="0"/>
          <w:sz w:val="20"/>
        </w:rPr>
        <w:lastRenderedPageBreak/>
        <w:t>documentos a la Secretaría de Finanzas para la liberación del pago respectivo, mismo que se hará a través de la UMAR.</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SAN PEDRO POCHUTLA, OAXACA, A </w:t>
      </w:r>
      <w:r w:rsidR="00175153">
        <w:rPr>
          <w:rFonts w:ascii="Century Gothic" w:hAnsi="Century Gothic"/>
          <w:spacing w:val="0"/>
          <w:sz w:val="20"/>
        </w:rPr>
        <w:t>21</w:t>
      </w:r>
      <w:r w:rsidRPr="00F36D88">
        <w:rPr>
          <w:rFonts w:ascii="Century Gothic" w:hAnsi="Century Gothic"/>
          <w:spacing w:val="0"/>
          <w:sz w:val="20"/>
        </w:rPr>
        <w:t xml:space="preserve"> DE </w:t>
      </w:r>
      <w:r w:rsidR="00175153">
        <w:rPr>
          <w:rFonts w:ascii="Century Gothic" w:hAnsi="Century Gothic"/>
          <w:spacing w:val="0"/>
          <w:sz w:val="20"/>
        </w:rPr>
        <w:t>JUNIO</w:t>
      </w:r>
      <w:r w:rsidR="005E7EE5" w:rsidRPr="00F36D88">
        <w:rPr>
          <w:rFonts w:ascii="Century Gothic" w:hAnsi="Century Gothic"/>
          <w:spacing w:val="0"/>
          <w:sz w:val="20"/>
        </w:rPr>
        <w:t xml:space="preserve"> </w:t>
      </w:r>
      <w:r w:rsidRPr="00F36D88">
        <w:rPr>
          <w:rFonts w:ascii="Century Gothic" w:hAnsi="Century Gothic"/>
          <w:spacing w:val="0"/>
          <w:sz w:val="20"/>
        </w:rPr>
        <w:t>DE 201</w:t>
      </w:r>
      <w:r w:rsidR="00A42096">
        <w:rPr>
          <w:rFonts w:ascii="Century Gothic" w:hAnsi="Century Gothic"/>
          <w:spacing w:val="0"/>
          <w:sz w:val="20"/>
        </w:rPr>
        <w:t>7</w:t>
      </w:r>
      <w:r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LCE. JOSÉ LUIS RAMOS ESPINOZA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DEL COMITÉ DE OBRAS DE LA UNIVERSIDAD DEL MAR</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D34F54" w:rsidRPr="005D1D4F" w:rsidRDefault="00D34F54"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Pr="00E131D8" w:rsidRDefault="00A57675"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E04857" w:rsidRPr="00E131D8" w:rsidRDefault="00E04857"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lastRenderedPageBreak/>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"UNIVERSIDAD DEL MAR",</w:t>
      </w:r>
      <w:r w:rsidRPr="0086665A">
        <w:rPr>
          <w:rFonts w:ascii="Century Gothic" w:hAnsi="Century Gothic"/>
          <w:caps/>
          <w:sz w:val="18"/>
          <w:szCs w:val="18"/>
          <w:lang w:val="es-ES_tradnl"/>
        </w:rPr>
        <w:t xml:space="preserve"> REPRESENTADO POR EL L.C.E JOSÉ LUIS RAMOS ESPINOZA,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MISMA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POR LA OTRA, LA EMPRESA DENOMINADA COMO</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“LA UMAR”</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1.- DECLARA “la UMAR”:</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Pr="0086665A"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JOSÉ LUIS RAMOS ESPINOZA,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502E24">
        <w:rPr>
          <w:rFonts w:ascii="Century Gothic" w:hAnsi="Century Gothic"/>
          <w:caps/>
          <w:sz w:val="18"/>
          <w:szCs w:val="18"/>
        </w:rPr>
        <w:t>LPO-920047989-E1-2017</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A70607">
        <w:rPr>
          <w:rFonts w:ascii="Century Gothic" w:hAnsi="Century Gothic"/>
          <w:caps/>
          <w:sz w:val="18"/>
          <w:szCs w:val="18"/>
        </w:rPr>
        <w:t>CON FECHA DE PUBLICACIÓN DEL 21</w:t>
      </w:r>
      <w:r w:rsidRPr="0086665A">
        <w:rPr>
          <w:rFonts w:ascii="Century Gothic" w:hAnsi="Century Gothic"/>
          <w:caps/>
          <w:sz w:val="18"/>
          <w:szCs w:val="18"/>
        </w:rPr>
        <w:t xml:space="preserve"> DE </w:t>
      </w:r>
      <w:r w:rsidR="00A70607">
        <w:rPr>
          <w:rFonts w:ascii="Century Gothic" w:hAnsi="Century Gothic"/>
          <w:caps/>
          <w:sz w:val="18"/>
          <w:szCs w:val="18"/>
        </w:rPr>
        <w:t>JUNIO</w:t>
      </w:r>
      <w:r w:rsidRPr="0086665A">
        <w:rPr>
          <w:rFonts w:ascii="Century Gothic" w:hAnsi="Century Gothic"/>
          <w:caps/>
          <w:sz w:val="18"/>
          <w:szCs w:val="18"/>
        </w:rPr>
        <w:t xml:space="preserve"> DE 201</w:t>
      </w:r>
      <w:r w:rsidR="00D7271F">
        <w:rPr>
          <w:rFonts w:ascii="Century Gothic" w:hAnsi="Century Gothic"/>
          <w:caps/>
          <w:sz w:val="18"/>
          <w:szCs w:val="18"/>
        </w:rPr>
        <w:t>7</w:t>
      </w:r>
      <w:r w:rsidRPr="0086665A">
        <w:rPr>
          <w:rFonts w:ascii="Century Gothic" w:hAnsi="Century Gothic"/>
          <w:caps/>
          <w:sz w:val="18"/>
          <w:szCs w:val="18"/>
        </w:rPr>
        <w:t xml:space="preserve"> y se dio a conocer mediante acta de </w:t>
      </w:r>
      <w:r w:rsidR="009C4664" w:rsidRPr="0086665A">
        <w:rPr>
          <w:rFonts w:ascii="Century Gothic" w:hAnsi="Century Gothic"/>
          <w:caps/>
          <w:sz w:val="18"/>
          <w:szCs w:val="18"/>
        </w:rPr>
        <w:t xml:space="preserve">fallo de fecha </w:t>
      </w:r>
      <w:r w:rsidR="00A70607">
        <w:rPr>
          <w:rFonts w:ascii="Century Gothic" w:hAnsi="Century Gothic"/>
          <w:caps/>
          <w:sz w:val="18"/>
          <w:szCs w:val="18"/>
        </w:rPr>
        <w:t>10</w:t>
      </w:r>
      <w:r w:rsidRPr="0086665A">
        <w:rPr>
          <w:rFonts w:ascii="Century Gothic" w:hAnsi="Century Gothic"/>
          <w:caps/>
          <w:sz w:val="18"/>
          <w:szCs w:val="18"/>
        </w:rPr>
        <w:t xml:space="preserve"> de </w:t>
      </w:r>
      <w:r w:rsidR="00A70607">
        <w:rPr>
          <w:rFonts w:ascii="Century Gothic" w:hAnsi="Century Gothic"/>
          <w:caps/>
          <w:sz w:val="18"/>
          <w:szCs w:val="18"/>
        </w:rPr>
        <w:t>julio</w:t>
      </w:r>
      <w:r w:rsidR="00903EB7" w:rsidRPr="0086665A">
        <w:rPr>
          <w:rFonts w:ascii="Century Gothic" w:hAnsi="Century Gothic"/>
          <w:caps/>
          <w:sz w:val="18"/>
          <w:szCs w:val="18"/>
        </w:rPr>
        <w:t xml:space="preserve"> </w:t>
      </w:r>
      <w:r w:rsidRPr="0086665A">
        <w:rPr>
          <w:rFonts w:ascii="Century Gothic" w:hAnsi="Century Gothic"/>
          <w:caps/>
          <w:sz w:val="18"/>
          <w:szCs w:val="18"/>
        </w:rPr>
        <w:t>de 201</w:t>
      </w:r>
      <w:r w:rsidR="00D7271F">
        <w:rPr>
          <w:rFonts w:ascii="Century Gothic" w:hAnsi="Century Gothic"/>
          <w:caps/>
          <w:sz w:val="18"/>
          <w:szCs w:val="18"/>
        </w:rPr>
        <w:t>7</w:t>
      </w:r>
      <w:r w:rsidRPr="0086665A">
        <w:rPr>
          <w:rFonts w:ascii="Century Gothic" w:hAnsi="Century Gothic"/>
          <w:caps/>
          <w:sz w:val="18"/>
          <w:szCs w:val="18"/>
        </w:rPr>
        <w:t xml:space="preserve">, </w:t>
      </w:r>
      <w:r w:rsidR="001A7AD8" w:rsidRPr="0086665A">
        <w:rPr>
          <w:rFonts w:ascii="Century Gothic" w:hAnsi="Century Gothic"/>
          <w:caps/>
          <w:sz w:val="18"/>
          <w:szCs w:val="18"/>
        </w:rPr>
        <w:t xml:space="preserve">de conformidad con el artículo </w:t>
      </w:r>
      <w:r w:rsidR="00A5298F">
        <w:rPr>
          <w:rFonts w:ascii="Century Gothic" w:hAnsi="Century Gothic"/>
          <w:caps/>
          <w:sz w:val="18"/>
          <w:szCs w:val="18"/>
        </w:rPr>
        <w:t xml:space="preserve">40 </w:t>
      </w:r>
      <w:r w:rsidR="001A7AD8" w:rsidRPr="0086665A">
        <w:rPr>
          <w:rFonts w:ascii="Century Gothic" w:hAnsi="Century Gothic"/>
          <w:caps/>
          <w:sz w:val="18"/>
          <w:szCs w:val="18"/>
        </w:rPr>
        <w:t>de la</w:t>
      </w:r>
      <w:r w:rsidRPr="0086665A">
        <w:rPr>
          <w:rFonts w:ascii="Century Gothic" w:hAnsi="Century Gothic"/>
          <w:caps/>
          <w:sz w:val="18"/>
          <w:szCs w:val="18"/>
        </w:rPr>
        <w:t xml:space="preserve"> LEY DE OBRAS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6C551F" w:rsidRPr="00F505EE" w:rsidRDefault="006C551F" w:rsidP="006C551F">
      <w:pPr>
        <w:tabs>
          <w:tab w:val="left" w:pos="1778"/>
        </w:tabs>
        <w:ind w:right="-1"/>
        <w:jc w:val="both"/>
        <w:rPr>
          <w:rFonts w:ascii="Century Gothic" w:hAnsi="Century Gothic"/>
          <w:sz w:val="18"/>
          <w:szCs w:val="18"/>
          <w:lang w:val="es-ES_tradnl"/>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 xml:space="preserve">LAS EROGACIONES QUE SE DERIVEN DEL CUMPLIMIENTO DEL PRESENTE CONTRATO, SERÁN CUBIERTAS CON LOS RECURSOS AUTORIZADOS PROVENIENTES DEL RAMO 33 DENTRO DEL “FONDO DE </w:t>
      </w:r>
      <w:r w:rsidR="00F505EE" w:rsidRPr="00D13AFF">
        <w:rPr>
          <w:rFonts w:ascii="Century Gothic" w:hAnsi="Century Gothic"/>
          <w:sz w:val="18"/>
          <w:szCs w:val="18"/>
          <w:lang w:val="es-ES_tradnl"/>
        </w:rPr>
        <w:t>APORTACIONES MÚLTIPLES</w:t>
      </w:r>
      <w:r w:rsidR="00F505EE">
        <w:rPr>
          <w:rFonts w:ascii="Century Gothic" w:hAnsi="Century Gothic"/>
          <w:sz w:val="18"/>
          <w:szCs w:val="18"/>
          <w:lang w:val="es-ES_tradnl"/>
        </w:rPr>
        <w:t xml:space="preserve"> 2017”, </w:t>
      </w:r>
      <w:r w:rsidR="00F505EE" w:rsidRPr="00F505EE">
        <w:rPr>
          <w:rFonts w:ascii="Century Gothic" w:hAnsi="Century Gothic"/>
          <w:sz w:val="18"/>
          <w:szCs w:val="18"/>
          <w:lang w:val="es-ES_tradnl"/>
        </w:rPr>
        <w:t xml:space="preserve">ASIGNADOS </w:t>
      </w:r>
      <w:r w:rsidR="00A70607">
        <w:rPr>
          <w:rFonts w:ascii="Century Gothic" w:hAnsi="Century Gothic"/>
          <w:sz w:val="18"/>
          <w:szCs w:val="18"/>
          <w:lang w:val="es-ES_tradnl"/>
        </w:rPr>
        <w:lastRenderedPageBreak/>
        <w:t>MEDIANTE OFICIO NO. 511/17-0791</w:t>
      </w:r>
      <w:r w:rsidR="00F505EE" w:rsidRPr="00F505EE">
        <w:rPr>
          <w:rFonts w:ascii="Century Gothic" w:hAnsi="Century Gothic"/>
          <w:sz w:val="18"/>
          <w:szCs w:val="18"/>
          <w:lang w:val="es-ES_tradnl"/>
        </w:rPr>
        <w:t>, SUSCRITO POR EL DR, SALVADOR A. MAL</w:t>
      </w:r>
      <w:r w:rsidR="00A70607">
        <w:rPr>
          <w:rFonts w:ascii="Century Gothic" w:hAnsi="Century Gothic"/>
          <w:sz w:val="18"/>
          <w:szCs w:val="18"/>
          <w:lang w:val="es-ES_tradnl"/>
        </w:rPr>
        <w:t>O ÁLVAREZ, DIRECTOR GENERAL DE EDUCACIÓN SUPERIOR UNIVERSITARIA.</w:t>
      </w:r>
    </w:p>
    <w:p w:rsidR="006C551F" w:rsidRPr="00F505EE" w:rsidRDefault="006C551F" w:rsidP="006C551F">
      <w:pPr>
        <w:tabs>
          <w:tab w:val="left" w:pos="1778"/>
        </w:tabs>
        <w:ind w:right="-1"/>
        <w:jc w:val="both"/>
        <w:rPr>
          <w:rFonts w:ascii="Century Gothic" w:hAnsi="Century Gothic"/>
          <w:sz w:val="18"/>
          <w:szCs w:val="18"/>
          <w:lang w:val="es-ES_tradnl"/>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CIUDAD UNIVERSITARIA, PUERTO ÁNGEL, SAN PEDRO POCHUTLA</w:t>
      </w:r>
      <w:r w:rsidRPr="00717B58">
        <w:rPr>
          <w:rFonts w:ascii="Century Gothic" w:hAnsi="Century Gothic"/>
          <w:caps/>
          <w:sz w:val="18"/>
          <w:szCs w:val="18"/>
        </w:rPr>
        <w:t>, OAX</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proofErr w:type="spellStart"/>
      <w:r w:rsidRPr="00383D58">
        <w:rPr>
          <w:rFonts w:ascii="Century Gothic" w:hAnsi="Century Gothic"/>
          <w:caps/>
          <w:sz w:val="18"/>
          <w:szCs w:val="18"/>
        </w:rPr>
        <w:t>de</w:t>
      </w:r>
      <w:proofErr w:type="spellEnd"/>
      <w:r w:rsidRPr="00383D58">
        <w:rPr>
          <w:rFonts w:ascii="Century Gothic" w:hAnsi="Century Gothic"/>
          <w:caps/>
          <w:sz w:val="18"/>
          <w:szCs w:val="18"/>
        </w:rPr>
        <w:t xml:space="preserv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t>2.7.-</w:t>
      </w:r>
      <w:r w:rsidRPr="00383D58">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w:t>
      </w:r>
      <w:r w:rsidRPr="00383D58">
        <w:rPr>
          <w:rFonts w:ascii="Century Gothic" w:hAnsi="Century Gothic"/>
          <w:caps/>
          <w:sz w:val="18"/>
          <w:szCs w:val="18"/>
        </w:rPr>
        <w:lastRenderedPageBreak/>
        <w:t>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D7271F">
        <w:rPr>
          <w:rFonts w:ascii="Century Gothic" w:hAnsi="Century Gothic"/>
          <w:caps/>
          <w:sz w:val="18"/>
          <w:szCs w:val="18"/>
        </w:rPr>
        <w:t>6</w:t>
      </w:r>
      <w:r w:rsidRPr="00383D58">
        <w:rPr>
          <w:rFonts w:ascii="Century Gothic" w:hAnsi="Century Gothic"/>
          <w:caps/>
          <w:sz w:val="18"/>
          <w:szCs w:val="18"/>
        </w:rPr>
        <w:t xml:space="preserve"> Y PAGOS PROVISIONALES DE 201</w:t>
      </w:r>
      <w:r w:rsidR="00D7271F">
        <w:rPr>
          <w:rFonts w:ascii="Century Gothic" w:hAnsi="Century Gothic"/>
          <w:caps/>
          <w:sz w:val="18"/>
          <w:szCs w:val="18"/>
        </w:rPr>
        <w:t>7</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 xml:space="preserve">PRIMERA.- OBJETO DEL CONTRATO.-“LA UMAR”, </w:t>
      </w:r>
      <w:r w:rsidRPr="00383D58">
        <w:rPr>
          <w:rFonts w:ascii="Century Gothic" w:hAnsi="Century Gothic"/>
          <w:caps/>
          <w:sz w:val="18"/>
          <w:szCs w:val="18"/>
        </w:rPr>
        <w:t xml:space="preserve">encomienda a </w:t>
      </w:r>
      <w:r w:rsidRPr="00383D58">
        <w:rPr>
          <w:rFonts w:ascii="Century Gothic" w:hAnsi="Century Gothic"/>
          <w:b/>
          <w:caps/>
          <w:sz w:val="18"/>
          <w:szCs w:val="18"/>
        </w:rPr>
        <w:t>"EL CONTRATISTA",</w:t>
      </w:r>
      <w:r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4174EC" w:rsidRPr="00383D58" w:rsidRDefault="00D7271F" w:rsidP="006C551F">
      <w:pPr>
        <w:tabs>
          <w:tab w:val="left" w:pos="9830"/>
        </w:tabs>
        <w:ind w:right="-1"/>
        <w:jc w:val="both"/>
        <w:rPr>
          <w:rFonts w:ascii="Century Gothic" w:hAnsi="Century Gothic"/>
          <w:b/>
          <w:spacing w:val="0"/>
          <w:sz w:val="18"/>
        </w:rPr>
      </w:pPr>
      <w:r w:rsidRPr="00D7271F">
        <w:rPr>
          <w:rFonts w:ascii="Century Gothic" w:hAnsi="Century Gothic"/>
          <w:b/>
          <w:spacing w:val="0"/>
          <w:sz w:val="18"/>
        </w:rPr>
        <w:t>CONSTRUCCIÓN DE LA TERCERA ETAPA DE CANCHA DE USOS MÚLTIPLES Y GIMNASIO, SE REALIZARÁ LA CONSTRUCCIÓN DE LA ESTRUCTURA METÁLICA PARA LA FIJACIÓN DE MUROS TIPO SANDWICH, ASÍ COMO LA COLOCACIÓN DE LA CUBIERTA DE LA CANCHA DE BASQUETBOL A BASE DE LAMINA TIPO SANDWICH; TRABAJOS DE CANCELERÍA; INSTALACIÓN ELÉCTRICA; OBRA EXTERIOR CONSISTENTE EN CONSTRUCCIÓN DE RAMPA DE ACCESO, ESCALONES, FIRMES EN EL PERÍMETRO DE  LA CANCHA Y DRENAJE PLUVIAL</w:t>
      </w:r>
      <w:r w:rsidR="004174EC" w:rsidRPr="00383D58">
        <w:rPr>
          <w:rFonts w:ascii="Century Gothic" w:hAnsi="Century Gothic"/>
          <w:b/>
          <w:spacing w:val="0"/>
          <w:sz w:val="18"/>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E131D8" w:rsidTr="00AF0C1C">
        <w:tc>
          <w:tcPr>
            <w:tcW w:w="9639" w:type="dxa"/>
          </w:tcPr>
          <w:p w:rsidR="006C551F" w:rsidRPr="00E131D8" w:rsidRDefault="006C551F" w:rsidP="00AF0C1C">
            <w:pPr>
              <w:jc w:val="both"/>
              <w:rPr>
                <w:rFonts w:ascii="Century Gothic" w:hAnsi="Century Gothic"/>
                <w:b/>
                <w:color w:val="7030A0"/>
                <w:sz w:val="18"/>
                <w:szCs w:val="18"/>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UNIVERSIDAD DEL MAR CAMPUS HUATULCO, UBICADAS EN UBICADA EN CIUDAD UNIVERSITARIA, SANTA MARIA HUATULCO,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lastRenderedPageBreak/>
        <w:t>TERCERA.- PLAZO DE EJECUCIÓN.- “EL CONTRATISTA”</w:t>
      </w:r>
      <w:r w:rsidRPr="00383D58">
        <w:rPr>
          <w:rFonts w:ascii="Century Gothic" w:hAnsi="Century Gothic"/>
          <w:caps/>
          <w:sz w:val="18"/>
          <w:szCs w:val="18"/>
        </w:rPr>
        <w:t xml:space="preserve"> se obliga a iniciar los trabajos objeto de este contrato el </w:t>
      </w:r>
      <w:r w:rsidRPr="00383D58">
        <w:rPr>
          <w:rFonts w:ascii="Century Gothic" w:hAnsi="Century Gothic"/>
          <w:b/>
          <w:bCs/>
          <w:caps/>
          <w:sz w:val="18"/>
          <w:szCs w:val="18"/>
        </w:rPr>
        <w:t xml:space="preserve">día </w:t>
      </w:r>
      <w:r w:rsidR="00A70607">
        <w:rPr>
          <w:rFonts w:ascii="Century Gothic" w:hAnsi="Century Gothic"/>
          <w:b/>
          <w:bCs/>
          <w:caps/>
          <w:sz w:val="18"/>
          <w:szCs w:val="18"/>
        </w:rPr>
        <w:t>13</w:t>
      </w:r>
      <w:r w:rsidRPr="00383D58">
        <w:rPr>
          <w:rFonts w:ascii="Century Gothic" w:hAnsi="Century Gothic"/>
          <w:b/>
          <w:bCs/>
          <w:caps/>
          <w:sz w:val="18"/>
          <w:szCs w:val="18"/>
        </w:rPr>
        <w:t xml:space="preserve"> DE </w:t>
      </w:r>
      <w:r w:rsidR="00A70607">
        <w:rPr>
          <w:rFonts w:ascii="Century Gothic" w:hAnsi="Century Gothic"/>
          <w:b/>
          <w:bCs/>
          <w:caps/>
          <w:sz w:val="18"/>
          <w:szCs w:val="18"/>
        </w:rPr>
        <w:t>jul</w:t>
      </w:r>
      <w:r w:rsidR="00F505EE">
        <w:rPr>
          <w:rFonts w:ascii="Century Gothic" w:hAnsi="Century Gothic"/>
          <w:b/>
          <w:bCs/>
          <w:caps/>
          <w:sz w:val="18"/>
          <w:szCs w:val="18"/>
        </w:rPr>
        <w:t>io</w:t>
      </w:r>
      <w:r w:rsidR="00F82483"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debiendo finalizarlos a más tardar el </w:t>
      </w:r>
      <w:r w:rsidRPr="00383D58">
        <w:rPr>
          <w:rFonts w:ascii="Century Gothic" w:hAnsi="Century Gothic"/>
          <w:b/>
          <w:bCs/>
          <w:caps/>
          <w:sz w:val="18"/>
          <w:szCs w:val="18"/>
        </w:rPr>
        <w:t xml:space="preserve">díA </w:t>
      </w:r>
      <w:r w:rsidR="00A70607">
        <w:rPr>
          <w:rFonts w:ascii="Century Gothic" w:hAnsi="Century Gothic"/>
          <w:b/>
          <w:bCs/>
          <w:caps/>
          <w:sz w:val="18"/>
          <w:szCs w:val="18"/>
        </w:rPr>
        <w:t>10</w:t>
      </w:r>
      <w:r w:rsidRPr="00383D58">
        <w:rPr>
          <w:rFonts w:ascii="Century Gothic" w:hAnsi="Century Gothic"/>
          <w:b/>
          <w:bCs/>
          <w:caps/>
          <w:sz w:val="18"/>
          <w:szCs w:val="18"/>
        </w:rPr>
        <w:t xml:space="preserve"> DE </w:t>
      </w:r>
      <w:r w:rsidR="00A70607">
        <w:rPr>
          <w:rFonts w:ascii="Century Gothic" w:hAnsi="Century Gothic"/>
          <w:b/>
          <w:bCs/>
          <w:caps/>
          <w:sz w:val="18"/>
          <w:szCs w:val="18"/>
        </w:rPr>
        <w:t>septiembre</w:t>
      </w:r>
      <w:r w:rsidR="00C8735E"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D7271F">
        <w:rPr>
          <w:rFonts w:ascii="Century Gothic" w:hAnsi="Century Gothic"/>
          <w:b/>
          <w:bCs/>
          <w:caps/>
          <w:sz w:val="18"/>
          <w:szCs w:val="18"/>
        </w:rPr>
        <w:t>7</w:t>
      </w:r>
      <w:r w:rsidRPr="00383D58">
        <w:rPr>
          <w:rFonts w:ascii="Century Gothic" w:hAnsi="Century Gothic"/>
          <w:caps/>
          <w:sz w:val="18"/>
          <w:szCs w:val="18"/>
        </w:rPr>
        <w:t xml:space="preserve">, ES DECIR </w:t>
      </w:r>
      <w:r w:rsidR="00D7271F">
        <w:rPr>
          <w:rFonts w:ascii="Century Gothic" w:hAnsi="Century Gothic"/>
          <w:caps/>
          <w:sz w:val="18"/>
          <w:szCs w:val="18"/>
        </w:rPr>
        <w:t>60</w:t>
      </w:r>
      <w:r w:rsidRPr="00383D58">
        <w:rPr>
          <w:rFonts w:ascii="Century Gothic" w:hAnsi="Century Gothic"/>
          <w:caps/>
          <w:sz w:val="18"/>
          <w:szCs w:val="18"/>
        </w:rPr>
        <w:t xml:space="preserve"> (</w:t>
      </w:r>
      <w:r w:rsidR="00D7271F">
        <w:rPr>
          <w:rFonts w:ascii="Century Gothic" w:hAnsi="Century Gothic"/>
          <w:caps/>
          <w:sz w:val="18"/>
          <w:szCs w:val="18"/>
        </w:rPr>
        <w:t>SESENTA</w:t>
      </w:r>
      <w:r w:rsidRPr="00383D58">
        <w:rPr>
          <w:rFonts w:ascii="Century Gothic" w:hAnsi="Century Gothic"/>
          <w:caps/>
          <w:sz w:val="18"/>
          <w:szCs w:val="18"/>
        </w:rPr>
        <w:t>) DÍAS NATURALES de conformidad con el programa de obra, que forma parte integral del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CUARTA.- DISPONIBILIDAD DEL INMUEBLE Y DOCUMENTOS ADMINISTRATIVOS.- “la UMAR”,</w:t>
      </w:r>
      <w:r w:rsidRPr="00383D58">
        <w:rPr>
          <w:rFonts w:ascii="Century Gothic" w:hAnsi="Century Gothic"/>
          <w:caps/>
          <w:sz w:val="18"/>
          <w:szCs w:val="18"/>
        </w:rPr>
        <w:t xml:space="preserve"> se obliga a poner a disposición de </w:t>
      </w:r>
      <w:r w:rsidRPr="00383D58">
        <w:rPr>
          <w:rFonts w:ascii="Century Gothic" w:hAnsi="Century Gothic"/>
          <w:b/>
          <w:caps/>
          <w:sz w:val="18"/>
          <w:szCs w:val="18"/>
        </w:rPr>
        <w:t>“EL CONTRATISTA”</w:t>
      </w:r>
      <w:r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383D58">
        <w:rPr>
          <w:rFonts w:ascii="Century Gothic" w:hAnsi="Century Gothic"/>
          <w:b/>
          <w:caps/>
          <w:sz w:val="18"/>
          <w:szCs w:val="18"/>
        </w:rPr>
        <w:t>”la UMAR”,</w:t>
      </w:r>
      <w:r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”la UMAR”,</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”la UMAR”,</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y  “la UMAR”,</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383D58">
        <w:rPr>
          <w:rFonts w:ascii="Century Gothic" w:hAnsi="Century Gothic"/>
          <w:b/>
          <w:caps/>
          <w:sz w:val="18"/>
          <w:szCs w:val="18"/>
        </w:rPr>
        <w:t>“la UMAR”,</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lastRenderedPageBreak/>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“la UMAR”</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liquidación aunque hayan sido pagadas, se considerarán como aceptación de los trabajos, pues </w:t>
      </w:r>
      <w:r w:rsidRPr="00383D58">
        <w:rPr>
          <w:rFonts w:ascii="Century Gothic" w:hAnsi="Century Gothic"/>
          <w:b/>
          <w:caps/>
          <w:sz w:val="18"/>
          <w:szCs w:val="18"/>
        </w:rPr>
        <w:t>“la UMAR”,</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“la UMAR”,</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383D58">
        <w:rPr>
          <w:rFonts w:ascii="Century Gothic" w:hAnsi="Century Gothic"/>
          <w:b/>
          <w:caps/>
          <w:sz w:val="18"/>
          <w:szCs w:val="18"/>
        </w:rPr>
        <w:t>, “la UMAR”,</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383D58">
        <w:rPr>
          <w:rFonts w:ascii="Century Gothic" w:hAnsi="Century Gothic"/>
          <w:sz w:val="18"/>
          <w:szCs w:val="18"/>
        </w:rPr>
        <w:t>--------------------------------------(--------------------------------------------------------------------------------------------------------)</w:t>
      </w:r>
      <w:r w:rsidRPr="00383D58">
        <w:rPr>
          <w:rFonts w:ascii="Century Gothic" w:hAnsi="Century Gothic"/>
          <w:caps/>
          <w:sz w:val="18"/>
          <w:szCs w:val="18"/>
        </w:rPr>
        <w:t xml:space="preserve"> I.V.A. INCLUIDO Y SE OTORGARA MEDIANTE  UNA SOLA EXHIBICIÓN.</w:t>
      </w:r>
    </w:p>
    <w:p w:rsidR="0037198F" w:rsidRPr="00383D58" w:rsidRDefault="0037198F" w:rsidP="006C551F">
      <w:pPr>
        <w:ind w:right="283"/>
        <w:jc w:val="both"/>
        <w:rPr>
          <w:rFonts w:ascii="Century Gothic" w:hAnsi="Century Gothic"/>
          <w:caps/>
          <w:sz w:val="18"/>
          <w:szCs w:val="18"/>
        </w:rPr>
      </w:pPr>
    </w:p>
    <w:p w:rsidR="0037198F" w:rsidRPr="00383D58" w:rsidRDefault="0037198F" w:rsidP="00951FEF">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00383D58" w:rsidRPr="00383D58">
        <w:rPr>
          <w:rFonts w:ascii="Century Gothic" w:hAnsi="Century Gothic"/>
          <w:caps/>
          <w:sz w:val="18"/>
          <w:szCs w:val="18"/>
        </w:rPr>
        <w:t>retendrá el 2</w:t>
      </w:r>
      <w:r w:rsidRPr="00383D58">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de "la UMAR".</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“la UMAR”,</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a “la UMAR”,</w:t>
      </w:r>
      <w:r w:rsidRPr="00383D58">
        <w:rPr>
          <w:rFonts w:ascii="Century Gothic" w:hAnsi="Century Gothic"/>
          <w:caps/>
          <w:sz w:val="18"/>
          <w:szCs w:val="18"/>
        </w:rPr>
        <w:t xml:space="preserve"> el saldo por amortizar en un </w:t>
      </w:r>
      <w:r w:rsidRPr="00383D58">
        <w:rPr>
          <w:rFonts w:ascii="Century Gothic" w:hAnsi="Century Gothic"/>
          <w:caps/>
          <w:sz w:val="18"/>
          <w:szCs w:val="18"/>
        </w:rPr>
        <w:lastRenderedPageBreak/>
        <w:t>plazo no mayor de 10 (diez)  días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no amortizó el anticipo en la fecha convenida por causas que le sean imputables, PAGARÁ A “LA UMAR”,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“la UMAR”,</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UMAR”,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“la UMAR”,</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“la UMAR”,</w:t>
      </w:r>
      <w:r w:rsidRPr="00383D58">
        <w:rPr>
          <w:rFonts w:ascii="Century Gothic" w:hAnsi="Century Gothic"/>
          <w:caps/>
          <w:sz w:val="18"/>
          <w:szCs w:val="18"/>
        </w:rPr>
        <w:t xml:space="preserv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UMAR”,</w:t>
      </w:r>
      <w:r w:rsidRPr="00383D58">
        <w:rPr>
          <w:rFonts w:ascii="Century Gothic" w:hAnsi="Century Gothic"/>
          <w:caps/>
          <w:sz w:val="18"/>
          <w:szCs w:val="18"/>
        </w:rPr>
        <w:t xml:space="preserve"> en dicho sentido.  En caso de presentarse errores o vicios </w:t>
      </w:r>
      <w:r w:rsidRPr="00383D58">
        <w:rPr>
          <w:rFonts w:ascii="Century Gothic" w:hAnsi="Century Gothic"/>
          <w:caps/>
          <w:sz w:val="18"/>
          <w:szCs w:val="18"/>
        </w:rPr>
        <w:lastRenderedPageBreak/>
        <w:t xml:space="preserve">ocultos, </w:t>
      </w:r>
      <w:r w:rsidRPr="00383D58">
        <w:rPr>
          <w:rFonts w:ascii="Century Gothic" w:hAnsi="Century Gothic"/>
          <w:b/>
          <w:caps/>
          <w:sz w:val="18"/>
          <w:szCs w:val="18"/>
        </w:rPr>
        <w:t>“LA UMAR”,</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“LA UMAR</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”LA UMAR”,</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w:t>
      </w:r>
      <w:r w:rsidRPr="00383D58">
        <w:rPr>
          <w:rFonts w:ascii="Century Gothic" w:hAnsi="Century Gothic"/>
          <w:caps/>
          <w:sz w:val="18"/>
          <w:szCs w:val="18"/>
        </w:rPr>
        <w:lastRenderedPageBreak/>
        <w:t>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de </w:t>
      </w:r>
      <w:r w:rsidRPr="00383D58">
        <w:rPr>
          <w:rFonts w:ascii="Century Gothic" w:hAnsi="Century Gothic"/>
          <w:b/>
          <w:caps/>
          <w:sz w:val="18"/>
          <w:szCs w:val="18"/>
        </w:rPr>
        <w:t xml:space="preserve"> “LA UMAR”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MODIFICACIÓN DE LOS PLANOS, ESPECIFICACIONES Y PROGRAMAS.-“LA UMAR”,</w:t>
      </w:r>
      <w:r w:rsidRPr="00383D58">
        <w:rPr>
          <w:rFonts w:ascii="Century Gothic" w:hAnsi="Century Gothic"/>
          <w:caps/>
          <w:sz w:val="18"/>
          <w:szCs w:val="18"/>
        </w:rPr>
        <w:t xml:space="preserve"> podrá modificar el proyecto, especificaciones y programa materia de este contrato, mediante comunicado escrito al representante de </w:t>
      </w:r>
      <w:r w:rsidRPr="00383D58">
        <w:rPr>
          <w:rFonts w:ascii="Century Gothic" w:hAnsi="Century Gothic"/>
          <w:b/>
          <w:caps/>
          <w:sz w:val="18"/>
          <w:szCs w:val="18"/>
        </w:rPr>
        <w:t>“EL CONTRATISTA”.</w:t>
      </w:r>
      <w:r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”LA UMAR”.,</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”LA UMAR”,</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“LA UMAR”,</w:t>
      </w:r>
      <w:r w:rsidRPr="00383D58">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w:t>
      </w:r>
      <w:r w:rsidRPr="00383D58">
        <w:rPr>
          <w:rFonts w:ascii="Century Gothic" w:hAnsi="Century Gothic"/>
          <w:caps/>
          <w:sz w:val="18"/>
          <w:szCs w:val="18"/>
        </w:rPr>
        <w:lastRenderedPageBreak/>
        <w:t>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383D58">
        <w:rPr>
          <w:rFonts w:ascii="Century Gothic" w:hAnsi="Century Gothic"/>
          <w:b/>
          <w:caps/>
          <w:sz w:val="18"/>
          <w:szCs w:val="18"/>
        </w:rPr>
        <w:t>”LA UMAR”,</w:t>
      </w:r>
      <w:r w:rsidRPr="00383D58">
        <w:rPr>
          <w:rFonts w:ascii="Century Gothic" w:hAnsi="Century Gothic"/>
          <w:caps/>
          <w:sz w:val="18"/>
          <w:szCs w:val="18"/>
        </w:rPr>
        <w:t xml:space="preserve"> en los términos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383D58">
        <w:rPr>
          <w:rFonts w:ascii="Century Gothic" w:hAnsi="Century Gothic"/>
          <w:caps/>
          <w:sz w:val="18"/>
          <w:szCs w:val="18"/>
        </w:rPr>
        <w:t xml:space="preserve"> y transparencia guber</w:t>
      </w:r>
      <w:r w:rsidR="00D304E0">
        <w:rPr>
          <w:rFonts w:ascii="Century Gothic" w:hAnsi="Century Gothic"/>
          <w:caps/>
          <w:sz w:val="18"/>
          <w:szCs w:val="18"/>
        </w:rPr>
        <w:t>N</w:t>
      </w:r>
      <w:r w:rsidR="00F55CE3" w:rsidRPr="00383D58">
        <w:rPr>
          <w:rFonts w:ascii="Century Gothic" w:hAnsi="Century Gothic"/>
          <w:caps/>
          <w:sz w:val="18"/>
          <w:szCs w:val="18"/>
        </w:rPr>
        <w:t>amental</w:t>
      </w:r>
      <w:r w:rsidRPr="00383D58">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DÉCIMA TERCERA.- RECEPCIÓN DE LOS TRABAJOS</w:t>
      </w:r>
      <w:r w:rsidRPr="00383D58">
        <w:rPr>
          <w:rFonts w:ascii="Century Gothic" w:hAnsi="Century Gothic"/>
          <w:b/>
          <w:i/>
          <w:caps/>
          <w:sz w:val="18"/>
          <w:szCs w:val="18"/>
        </w:rPr>
        <w:t>.-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“LA UMAR”,</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“LA UMAR</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 Cuando</w:t>
      </w:r>
      <w:r w:rsidRPr="00383D58">
        <w:rPr>
          <w:rFonts w:ascii="Century Gothic" w:hAnsi="Century Gothic"/>
          <w:b/>
          <w:i/>
          <w:caps/>
          <w:sz w:val="18"/>
          <w:szCs w:val="18"/>
        </w:rPr>
        <w:t>“</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t>B) Si “</w:t>
      </w:r>
      <w:r w:rsidRPr="00383D58">
        <w:rPr>
          <w:rFonts w:ascii="Century Gothic" w:hAnsi="Century Gothic"/>
          <w:b/>
          <w:caps/>
          <w:sz w:val="18"/>
          <w:szCs w:val="18"/>
        </w:rPr>
        <w:t>LA UMAR”,</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lastRenderedPageBreak/>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“LA UMAR”,</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CUARTA.- SUSPENSIÓN TEMPORAL DEL CONTRATO</w:t>
      </w:r>
      <w:r w:rsidRPr="00383D58">
        <w:rPr>
          <w:rFonts w:ascii="Century Gothic" w:hAnsi="Century Gothic"/>
          <w:i/>
          <w:caps/>
          <w:sz w:val="18"/>
          <w:szCs w:val="18"/>
        </w:rPr>
        <w:t xml:space="preserve">.-  </w:t>
      </w:r>
      <w:r w:rsidRPr="00383D58">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“LA UMAR”,</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383D58">
        <w:rPr>
          <w:rFonts w:ascii="Century Gothic" w:hAnsi="Century Gothic"/>
          <w:b/>
          <w:caps/>
          <w:sz w:val="18"/>
          <w:szCs w:val="18"/>
        </w:rPr>
        <w:t>”LA UMAR”,</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“LA UMAR”,</w:t>
      </w:r>
      <w:r w:rsidRPr="00383D58">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lastRenderedPageBreak/>
        <w:t xml:space="preserve">DÉCIMA QUINTA.-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“LA UMAR”,</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“LA UMAR”,</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DÉCIMA SEXTA.- RELACIONES LABORALES.-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”LA UMAR”,</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“UMAR”, en caso de cualquier juicio o reclamación que se inicie en su contra por su personal y que involucre a la UMAR,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“LA UMAR”,</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caps/>
          <w:sz w:val="18"/>
          <w:szCs w:val="18"/>
        </w:rPr>
        <w:lastRenderedPageBreak/>
        <w:t xml:space="preserve">se estipulan en el presente contrato, dando derecho a su rescisión inmediata sin responsabilidad para </w:t>
      </w:r>
      <w:r w:rsidRPr="006B2190">
        <w:rPr>
          <w:rFonts w:ascii="Century Gothic" w:hAnsi="Century Gothic"/>
          <w:b/>
          <w:caps/>
          <w:sz w:val="18"/>
          <w:szCs w:val="18"/>
        </w:rPr>
        <w:t>“LA UMAR”,</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"la umar"</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OCTAVA.- PENAS CONVENCIONALES.-“LA UMAR”,</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“LA UMAR”,</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"LA UMAR"</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t>“</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w:t>
      </w:r>
      <w:r w:rsidRPr="006B2190">
        <w:rPr>
          <w:rFonts w:ascii="Century Gothic" w:hAnsi="Century Gothic"/>
          <w:caps/>
          <w:sz w:val="18"/>
          <w:szCs w:val="18"/>
        </w:rPr>
        <w:lastRenderedPageBreak/>
        <w:t>INDEPENDIENTEMENTE DE LA PENA CONVENCIONAL ANTES SEÑALADA QUE PODRÁ HACER VALER LA UMar.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ya que en tal caso, </w:t>
      </w:r>
      <w:r w:rsidRPr="006B2190">
        <w:rPr>
          <w:rFonts w:ascii="Century Gothic" w:hAnsi="Century Gothic"/>
          <w:b/>
          <w:caps/>
          <w:sz w:val="18"/>
          <w:szCs w:val="18"/>
        </w:rPr>
        <w:t xml:space="preserve">“LA UMAR”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“LA UMAR”,</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NOVENA.- TRABAJOS EXTRAORDINARIOS</w:t>
      </w:r>
      <w:r w:rsidRPr="006B2190">
        <w:rPr>
          <w:rFonts w:ascii="Century Gothic" w:hAnsi="Century Gothic"/>
          <w:b/>
          <w:i/>
          <w:caps/>
          <w:sz w:val="18"/>
          <w:szCs w:val="18"/>
        </w:rPr>
        <w:t>.-</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“la UMAR”,</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de ”LA UMAR”,</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LA UMAR",</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VIGÉSIMA.- SUPERVISIÓN DE LOS TRABAJOS.- “LA UMAR”,</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“LA UMAR”.</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Es facultad de</w:t>
      </w:r>
      <w:r w:rsidRPr="006B2190">
        <w:rPr>
          <w:rFonts w:ascii="Century Gothic" w:hAnsi="Century Gothic"/>
          <w:b/>
          <w:caps/>
          <w:sz w:val="18"/>
          <w:szCs w:val="18"/>
        </w:rPr>
        <w:t>”LA UMAR”,</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caso a otras personas físicas o jurídicas, ya sea en todo o en parte los </w:t>
      </w:r>
      <w:r w:rsidRPr="006B2190">
        <w:rPr>
          <w:rFonts w:ascii="Century Gothic" w:hAnsi="Century Gothic"/>
          <w:caps/>
          <w:sz w:val="18"/>
          <w:szCs w:val="18"/>
        </w:rPr>
        <w:lastRenderedPageBreak/>
        <w:t>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“LA UMAR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"LA UMAR”,</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“LA UMAR</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“LA UMAR”,</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“LA UMAR”,</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UMAR</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lastRenderedPageBreak/>
        <w:t>VIII.- “LA UMAR”,</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LA UMAR</w:t>
      </w:r>
      <w:r w:rsidRPr="006B2190">
        <w:rPr>
          <w:rFonts w:ascii="Century Gothic" w:hAnsi="Century Gothic"/>
          <w:caps/>
          <w:sz w:val="18"/>
          <w:szCs w:val="18"/>
        </w:rPr>
        <w:t>”, teniendo preferencia dentro de éstos, los que resulten  de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UMAR</w:t>
      </w:r>
      <w:bookmarkStart w:id="0" w:name="_GoBack"/>
      <w:bookmarkEnd w:id="0"/>
      <w:r w:rsidRPr="006B2190">
        <w:rPr>
          <w:rFonts w:ascii="Century Gothic" w:hAnsi="Century Gothic"/>
          <w:b/>
          <w:caps/>
          <w:sz w:val="18"/>
          <w:szCs w:val="18"/>
        </w:rPr>
        <w:t>”,</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LA UMAR”</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“LA UMAR”</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“LA UMAR”</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lastRenderedPageBreak/>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UMAR”,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Pr="006B2190">
        <w:rPr>
          <w:rFonts w:ascii="Century Gothic" w:hAnsi="Century Gothic"/>
          <w:b/>
          <w:caps/>
          <w:sz w:val="18"/>
          <w:szCs w:val="18"/>
        </w:rPr>
        <w:t>de</w:t>
      </w:r>
      <w:proofErr w:type="spellEnd"/>
      <w:r w:rsidRPr="006B2190">
        <w:rPr>
          <w:rFonts w:ascii="Century Gothic" w:hAnsi="Century Gothic"/>
          <w:b/>
          <w:caps/>
          <w:sz w:val="18"/>
          <w:szCs w:val="18"/>
        </w:rPr>
        <w:t xml:space="preserve"> 20</w:t>
      </w:r>
      <w:r w:rsidR="00457382" w:rsidRPr="006B2190">
        <w:rPr>
          <w:rFonts w:ascii="Century Gothic" w:hAnsi="Century Gothic"/>
          <w:b/>
          <w:caps/>
          <w:sz w:val="18"/>
          <w:szCs w:val="18"/>
        </w:rPr>
        <w:t>_</w:t>
      </w:r>
      <w:r w:rsidRPr="006B2190">
        <w:rPr>
          <w:rFonts w:ascii="Century Gothic" w:hAnsi="Century Gothic"/>
          <w:b/>
          <w:caps/>
          <w:sz w:val="18"/>
          <w:szCs w:val="18"/>
        </w:rPr>
        <w:t>_.</w:t>
      </w:r>
    </w:p>
    <w:p w:rsidR="006C551F" w:rsidRPr="006B2190"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POR “LA UMAR”</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p w:rsidR="006C551F" w:rsidRPr="006B2190" w:rsidRDefault="006C551F" w:rsidP="00AF0C1C">
            <w:pPr>
              <w:rPr>
                <w:rFonts w:ascii="Century Gothic" w:hAnsi="Century Gothic"/>
                <w:caps/>
                <w:sz w:val="18"/>
                <w:szCs w:val="18"/>
              </w:rPr>
            </w:pP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p w:rsidR="006C551F" w:rsidRPr="006B2190" w:rsidRDefault="006C551F" w:rsidP="006C551F">
      <w:pPr>
        <w:rPr>
          <w:rFonts w:ascii="Century Gothic" w:hAnsi="Century Gothic" w:cs="Arial"/>
          <w:b/>
          <w:spacing w:val="0"/>
          <w:sz w:val="18"/>
          <w:szCs w:val="18"/>
        </w:rPr>
      </w:pPr>
    </w:p>
    <w:tbl>
      <w:tblPr>
        <w:tblW w:w="9992" w:type="dxa"/>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SUPERVISOR DE PROYECTOS, CONSTRUCCIÓN Y MANTENIMIENTO UMAR</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jefe del departamento de recursos materiales y adquisiciones</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Default="00A41A1D"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97DF9" w:rsidRPr="00E131D8" w:rsidRDefault="00A97DF9"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B63D9F" w:rsidRPr="003C684B" w:rsidRDefault="00B63D9F" w:rsidP="00B63D9F">
      <w:pPr>
        <w:jc w:val="center"/>
        <w:rPr>
          <w:rFonts w:ascii="Century Gothic" w:hAnsi="Century Gothic"/>
          <w:b/>
          <w:lang w:val="es-MX"/>
        </w:rPr>
      </w:pPr>
      <w:r w:rsidRPr="003C684B">
        <w:rPr>
          <w:rFonts w:ascii="Century Gothic" w:hAnsi="Century Gothic"/>
          <w:b/>
          <w:i/>
          <w:lang w:val="es-MX"/>
        </w:rPr>
        <w:lastRenderedPageBreak/>
        <w:t>UNIVERSIDAD DEL MAR</w:t>
      </w:r>
    </w:p>
    <w:p w:rsidR="00B63D9F" w:rsidRPr="003C684B" w:rsidRDefault="00B63D9F" w:rsidP="00B63D9F">
      <w:pPr>
        <w:jc w:val="center"/>
        <w:rPr>
          <w:rFonts w:ascii="Century Gothic" w:hAnsi="Century Gothic"/>
          <w:b/>
          <w:lang w:val="es-MX"/>
        </w:rPr>
      </w:pPr>
    </w:p>
    <w:p w:rsidR="00B63D9F" w:rsidRPr="003C684B" w:rsidRDefault="00B63D9F" w:rsidP="00B63D9F">
      <w:pPr>
        <w:jc w:val="center"/>
        <w:rPr>
          <w:rFonts w:ascii="Century Gothic" w:hAnsi="Century Gothic"/>
          <w:b/>
          <w:lang w:val="es-MX"/>
        </w:rPr>
      </w:pPr>
      <w:r w:rsidRPr="003C684B">
        <w:rPr>
          <w:rFonts w:ascii="Century Gothic" w:hAnsi="Century Gothic"/>
          <w:b/>
          <w:lang w:val="es-MX"/>
        </w:rPr>
        <w:t>UMAR</w:t>
      </w:r>
    </w:p>
    <w:p w:rsidR="00B63D9F" w:rsidRPr="003C684B" w:rsidRDefault="00B63D9F" w:rsidP="00B63D9F">
      <w:pPr>
        <w:pStyle w:val="Ttulo2"/>
        <w:jc w:val="center"/>
        <w:rPr>
          <w:rFonts w:ascii="Century Gothic" w:hAnsi="Century Gothic"/>
          <w:color w:val="auto"/>
          <w:u w:val="single"/>
        </w:rPr>
      </w:pPr>
      <w:r w:rsidRPr="003C684B">
        <w:rPr>
          <w:rFonts w:ascii="Century Gothic" w:hAnsi="Century Gothic"/>
          <w:color w:val="auto"/>
          <w:u w:val="single"/>
        </w:rPr>
        <w:t>ANEXO 7.A.7</w:t>
      </w:r>
    </w:p>
    <w:p w:rsidR="00B63D9F" w:rsidRPr="003C684B" w:rsidRDefault="00B63D9F" w:rsidP="00B63D9F">
      <w:pPr>
        <w:pStyle w:val="Ttulo1"/>
        <w:jc w:val="both"/>
        <w:rPr>
          <w:rFonts w:ascii="Century Gothic" w:hAnsi="Century Gothic"/>
          <w:color w:val="auto"/>
          <w:sz w:val="26"/>
          <w:szCs w:val="26"/>
        </w:rPr>
      </w:pPr>
      <w:r w:rsidRPr="003C684B">
        <w:rPr>
          <w:rFonts w:ascii="Century Gothic" w:hAnsi="Century Gothic"/>
          <w:color w:val="auto"/>
          <w:sz w:val="26"/>
          <w:szCs w:val="26"/>
        </w:rPr>
        <w:t>(ESPECIFICACIONES PARTICULARES DE OBSERVANCIA OBLIGATORIA)</w:t>
      </w:r>
    </w:p>
    <w:p w:rsidR="00B63D9F" w:rsidRPr="003C684B" w:rsidRDefault="00B63D9F" w:rsidP="00B63D9F">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B63D9F" w:rsidRPr="003C684B" w:rsidTr="00F03216">
        <w:tc>
          <w:tcPr>
            <w:tcW w:w="9993" w:type="dxa"/>
          </w:tcPr>
          <w:p w:rsidR="00B63D9F" w:rsidRPr="003C684B" w:rsidRDefault="00B63D9F" w:rsidP="00F03216">
            <w:pPr>
              <w:tabs>
                <w:tab w:val="left" w:pos="10348"/>
              </w:tabs>
              <w:ind w:right="639"/>
              <w:rPr>
                <w:rFonts w:ascii="Arial" w:hAnsi="Arial"/>
                <w:sz w:val="20"/>
              </w:rPr>
            </w:pPr>
          </w:p>
          <w:p w:rsidR="00B63D9F" w:rsidRPr="003C684B" w:rsidRDefault="00F03216" w:rsidP="00F03216">
            <w:pPr>
              <w:tabs>
                <w:tab w:val="left" w:pos="10348"/>
                <w:tab w:val="left" w:pos="11199"/>
              </w:tabs>
              <w:ind w:right="1064"/>
              <w:jc w:val="both"/>
              <w:rPr>
                <w:rFonts w:ascii="Arial" w:hAnsi="Arial"/>
                <w:sz w:val="20"/>
              </w:rPr>
            </w:pPr>
            <w:r>
              <w:rPr>
                <w:noProof/>
              </w:rPr>
              <w:pict>
                <v:line id="Conector recto 1" o:spid="_x0000_s104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IoHBTBsCAAAyBAAADgAAAAAAAAAAAAAAAAAuAgAAZHJzL2Uyb0RvYy54bWxQSwECLQAUAAYACAAA&#10;ACEAeNUjPdcAAAAEAQAADwAAAAAAAAAAAAAAAAB1BAAAZHJzL2Rvd25yZXYueG1sUEsFBgAAAAAE&#10;AAQA8wAAAHkFAAAAAA==&#10;" o:allowincell="f" strokecolor="teal"/>
              </w:pict>
            </w: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EL CONTRATISTA SE COMPROMETE A VERIFICAR EL BUEN ESTADO Y LA CALIDAD DE LOS MATERIALES A UTILIZAR EN LA OBRA </w:t>
            </w:r>
          </w:p>
          <w:p w:rsidR="00B63D9F" w:rsidRPr="003C684B" w:rsidRDefault="00B63D9F" w:rsidP="00F03216">
            <w:pPr>
              <w:tabs>
                <w:tab w:val="left" w:pos="10348"/>
                <w:tab w:val="left" w:pos="11199"/>
              </w:tabs>
              <w:ind w:left="720"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CON EL OBJETO DE VERIFICAR EL CABAL CUMPLIMIENTO DEL CALENDARIO PROGRAMADO DE OBRA: SE DEBERA PRESENTAR LA PROPUESTA CORRESPONDIENTE TOMANDO EN CONSIDERACIÓN EL TERRENO, TIPO DE ESTRUCTURA, ASI COMO LOS LOCALES QUE INTEGRAN LOS EDIFICIOS QUE DEBEN SER CONGRUENTES CON LA OBRA A EJECUTAR Y DENTRO DEL PERIODO ESTIMADO PARA LA MISMA, ESTE SERA OBLIGATORIO PARA PODER CONTRATAR.</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LAS ESPECIFICACIONES MARCADAS DENTRO DEL PRESUPUESTO EN TANTO NO SE CONTRAPONGAN  A LO INDICADO EN EL PROYECTO, DEBERAN SER RESPETADAS ESTRICTAMENTE Y NO MODIFICARSE LOS CONCEPTOS POR EXISTIR UNA VARIACIÓN EN LA CANTIDAD EJECUTADA.</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EL PRECIO UNITARIO VALIDO EN SU CONCURSO SERA EL DE LA PROPUESTA, EL ANÁLISIS ES SOLO UN ELEMENTO PARA FUNDAMENTARLO, DEBIENDO PRESENTAR EL 100% DE LAS TARJETAS DE P.U. QUE COINCIDAN CON LOS DEL PRESUPUESTO.</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EL REPRESENTANTE LEGAL DE LA EMPRESA DEBERA FIRMAR LOS RESÚMENES, CALENDARIO, ANÁLISIS DE P.U. ASI MISMO COMO LAS HOJAS DEL PRESUPUESTO DE SU PROPUESTA, ES DECIR, TODA SU PROPUESTA TANTO TÉCNICA COMO ECONOMICA.</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TODOS LOS DOCUMENTOS DEBERAN SER ORIGINALES (NO FOTOCOPIAS NI FAXES) CONTENIENDO NOMBRE DE LA OBRA, UBICACIÓN, NUMERO DE PAQUETE Y NUMERO DE CONCURSO. </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NO DEBERA INCLUIRSE EN NINGUNA DE LAS PROPUESTAS DOCUMENTOS QUE NO SEAN SOLICITADOS.</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TODOS LOS CONCEPTOS DE JUNTA ACLARATORIA DEBERAN SER CONSIDERADOS COMO UNA PARTIDAS MAS Y SUMARLOS AL COSTO DEL EDIFICIO, DE IGUAL MANERA DEBERA INCLUIRSE EN LOS PROGRAMAS CALENDARIZADOS Y DE MONTOS.</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ES OBLIGACIÓN DEL CONTRATISTA DELIMITAR EL AREA DE TRABAJO CON MALLA CICLONICA O SIMILAR, DICHA AREA SERA RESPONSABILIDAD DE LA CONSTRUCTORA TANTO EN SEGURIDAD </w:t>
            </w:r>
            <w:r w:rsidRPr="003C684B">
              <w:rPr>
                <w:rFonts w:ascii="Arial" w:hAnsi="Arial"/>
                <w:sz w:val="20"/>
              </w:rPr>
              <w:lastRenderedPageBreak/>
              <w:t>COMO EN HIGIENE. FUERA DE ESTA ZONA, APROBADA EN EXTENSIÓN POR LA SUPERVISIÓN NO PODRA HABER MATERIAL, DESPERDICIOS, ESCOMBRO O PERSONAL ALGUNO.</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B63D9F">
            <w:pPr>
              <w:numPr>
                <w:ilvl w:val="0"/>
                <w:numId w:val="10"/>
              </w:numPr>
              <w:tabs>
                <w:tab w:val="left" w:pos="10348"/>
                <w:tab w:val="left" w:pos="11199"/>
              </w:tabs>
              <w:ind w:right="1064"/>
              <w:jc w:val="both"/>
              <w:rPr>
                <w:rFonts w:ascii="Arial" w:hAnsi="Arial"/>
                <w:sz w:val="20"/>
              </w:rPr>
            </w:pPr>
            <w:r w:rsidRPr="003C684B">
              <w:rPr>
                <w:rFonts w:ascii="Arial" w:hAnsi="Arial"/>
                <w:sz w:val="20"/>
              </w:rPr>
              <w:t xml:space="preserve">NO SE ACEPTARAN VARIACIONES EN CALIDAD, MARCA O CARACTERÍSTICAS DE LOS MATERIALES Y ESPECIFICACIONES SEÑALADAS EN EL CATALOGO DE CONCEPTOS. </w:t>
            </w:r>
          </w:p>
          <w:p w:rsidR="00B63D9F" w:rsidRPr="003C684B" w:rsidRDefault="00B63D9F" w:rsidP="00F03216">
            <w:pPr>
              <w:tabs>
                <w:tab w:val="left" w:pos="10348"/>
                <w:tab w:val="left" w:pos="11199"/>
              </w:tabs>
              <w:ind w:right="1064"/>
              <w:jc w:val="both"/>
              <w:rPr>
                <w:rFonts w:ascii="Arial" w:hAnsi="Arial"/>
                <w:sz w:val="20"/>
              </w:rPr>
            </w:pPr>
          </w:p>
          <w:p w:rsidR="00B63D9F" w:rsidRPr="003C684B" w:rsidRDefault="00B63D9F" w:rsidP="00F03216">
            <w:pPr>
              <w:tabs>
                <w:tab w:val="left" w:pos="10348"/>
              </w:tabs>
              <w:ind w:right="1064"/>
              <w:jc w:val="both"/>
              <w:rPr>
                <w:rFonts w:ascii="Arial" w:hAnsi="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TODOS LOS CONCEPTOS QUE INTEGRAN ESTE CATALOGO INCLUYEN: TRAZO, NIVELACION, LIMPIEZA, DURANTE EL TRASCURSO DE LA OBRA Y HASTA SU FINALIZACION, ACARREOS VERTICALES Y HORIZONTALES, DENTRO DE LA OBRA HASTA PIE DE CAMION Y A 1 KM DE DISTANCIA, HERRAMIENTA, EQUIPO, ANDAMIOS, MANO DE OBRA, MATERIALES, DESPERDICIOS, AJUSTES, ELEVACIONES Y TODO LO NECESARIO PARA LA CORRECTA EJECUCION DE LOS TRABAJOS, EL PAGO SEA POR UNIDAD DE OBRA TOTALMENTE TERMINADA (P.U.O.T.).</w:t>
            </w:r>
          </w:p>
          <w:p w:rsidR="00B63D9F" w:rsidRPr="003C684B" w:rsidRDefault="00B63D9F" w:rsidP="00F03216">
            <w:pPr>
              <w:ind w:left="360"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SE REQUIEREN ELEVACIONES, SE DEBERA INCLUIR: ANDAMIOS, PROTECCIONES, HAMACAS Y EQUIPO NECESARIO PARA CUALQUIER ALTURA.</w:t>
            </w:r>
          </w:p>
          <w:p w:rsidR="00B63D9F" w:rsidRPr="003C684B" w:rsidRDefault="00B63D9F" w:rsidP="00F03216">
            <w:pPr>
              <w:ind w:left="360"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SOLDDURA E70XX SIGUIENDO LAS ESPECIFICACIONES DE PLANO).</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rsidR="00B63D9F" w:rsidRPr="003C684B" w:rsidRDefault="00B63D9F" w:rsidP="00F03216">
            <w:pPr>
              <w:ind w:right="1064"/>
              <w:jc w:val="both"/>
              <w:rPr>
                <w:rFonts w:ascii="Arial" w:hAnsi="Arial" w:cs="Arial"/>
                <w:sz w:val="20"/>
              </w:rPr>
            </w:pP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lastRenderedPageBreak/>
              <w:t>LAS EMPRESAS DEBERAN CONSIDERAR DENTRO DE SUS COSTOS INDIRECTOS EL SUMINISTRO, COLOCACION Y MANTENIMIENTO DE SANITARIOS PORTATILES PARA SU PERSONAL, EN LA CALIDAD SUFICIENTE DE ACUERDO AL NUMERO DE OBREROS.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SERA DETERMINANTE LA CORRECTA ASIMILACION DE LA INFORMACION CONTENIDA EN LOS PLANOS Y EN ESTE CATALOGO DE CONCEPTOS PARA LA ELABORACION DE LAS PROPUESTAS TECNICA Y ECONOMICA ASI MISMO AQUELLA INFORMACION QUE SE GENERE APARTIR DE LA ACLARACION DE LAS DUDAS QUE DENTRO DE LOS PLAZOS ESTABLECIDOS NOS HAGAN LLEGAR LOS PARTICIPANTES EN ESTE PROCESO DE LICITACION. EN NINGUN MOMENTO Y BAJO NINGUNA CIRCUNSTANCIA SE ACEPTARAN POR PARTE DE LOS LICITANTES, MODIFICACIONES A LO ESTABLECIDO EN ESTE CATALOGO NI A LO EXPRESAMENTE INDICADO EN LOS PLANOS, DESPUES DE LA JUNTA DE ACLARACIONES.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CONCURSANTE GANADOR SE HACE RESPONSABLE SOLIDARIO DEL CONTENIDO DE LOS PLANOS Y EL CATALOGO Y SI NO ESTA DE ACUERDO CON ALGO DEBERA MANIFESTARLO POR ESCRITO ANTES DE ACEPTAR EL FALLO Y FIRMAR EL CONTRATO.</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ES RESPONSABILIDAD DE LOS PARTICIPANTES, CUALQUIER INTERPRETACION ERRONEA QUE SE HAGA DE LA INFORMACION PROPORCIONADA POR LA UNIVERSIDAD, HECHO POR EL CUAL DEBERA ASUMIR EN TERMINOS DE LAS BASES DE LICITACION CUALQUIER RESPONSABILIDAD QUE SE DERIVE.</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EN LOS CASOS QUE NO SE TENGAN TODOS LOS ELEMENTOS PARA DETERMINAR EL ALCANCE DE LOS CONCEPTOS DE OBRA SE TOMARA COMO BASE LO ESTABLECIDO EN EL REGLAMENTO DE CONSTRUCCIONES DEL ESTADO DE OAXACA Y LAS NORMAS TECNICAS COMPLEMENTARIAS.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DEBERA CONSIDERAR DENTRO DE SUS COSTOS INDIRECTOS, EL COSTO DERIVADO DE SUS INSTALACIONES PROVISIONALES, COMO SON BODEGAS, ALMACENES, OFICINAS DE OBRA, LOS CABLES, EXTENCIONES Y PROTECCIONES (INTERRUPTORES), ELECTRICOS E ILUMINACION QUE LE PERMITAN DESEMPEÑAR SUS TRABAJOS SIN DAÑAR LA OPERACIÓN DE LA UNIVERSIDAD.</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 xml:space="preserve">EL CONTRATISTA DEBERA CONSIDERAR DENTRO DE SUS COSTOS INDIRECTOS, EL COSTO DERIVADO DEL PERSONAL DE CAMPO COMO, BODEGUEROS, ALMACENISTAS, QUE CONTROLEN Y RESGUARDEN LOS MATERIALES Y EQUIPOS, YA QUE LA UNIVERSIDAD NO SERA </w:t>
            </w:r>
            <w:r w:rsidRPr="003C684B">
              <w:rPr>
                <w:rFonts w:ascii="Arial" w:hAnsi="Arial" w:cs="Arial"/>
                <w:sz w:val="20"/>
              </w:rPr>
              <w:lastRenderedPageBreak/>
              <w:t>RESPONSABLE DE PERDIDAS O DAÑO A SU EQUIPO.</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DEBERA DE  CONSIDERAR LOS TURNOS DE TRABAJO Y LA CANTIDAD DE OPERARIO, DE TAL MANERA DE NO REBASAR EL TIEMPO ESTABLECIDO EN EL PROGRAMA DE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EL CONTRATISTA SERA EL RESPONSABLE DE LA SEGURIDAD DE SUS TRABAJADORES EN LA OBRA Y EN LAS ZONAS ADYACENTES Y PARA LO CUAL DEBERA CONSIDERAR EL EQUIPO NECESARIO COMO SON BOTAS, CASCOS, GUANTES, GOGLES, SEÑALAMIENTOS DE SEGURIDAD, ETC. Y SEGURO DE RESPONSABILIDAD CIVIL CONTRA TERCEROS.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LOS VIAJES CORRESPONDIENTES A LOS ACARREOS EN CAMION FUERA DE  LA OBRA A TIRADERO PROPUESTO POR EL CONTRATISTA, DEBERAN SER REGISTRADOS Y AUTORIZADOS POR LA SUPERVISION, PREVIO AL RETIRO DE LOS CAMIONES Y LA REALIZACION DEL DESALOJO FUERA DE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UNA VEZ ASIGNADO EL CONTRATO AL CONTRATISTA GANADOR, ESTA OBLIGADO A PRESENTAR UN PROGRAMA DETALLADO POR NIVELES CON LOS SUMINISTROS Y LAS ACTIVIDADES MAS REPRESNTATIVAS.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DEL CONCURSO QUE LAS MARCAS Y ESPECIFICACIONES DE LOS MATERIALES Y EQUIPOS NO SE CAMBIARAN, POR LO QUE TOMEN SUS TIEMPOS PARA SUS PEDIDOS DE LOS SUMINISTROS DE LOS MATERIALES A LA OBRA.</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DE LA LICITACION QUE, EL SUMINISTRO DE AGUA SERÁ POR SUS MEDIOS.</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QUE PARA EL SUMINISTRO DE ENERGIA ELECTRICA SE FIRMARA UN CONVENIO CON LA UNIVERSIDAD.</w:t>
            </w:r>
          </w:p>
          <w:p w:rsidR="00B63D9F" w:rsidRPr="003C684B" w:rsidRDefault="00B63D9F" w:rsidP="00F03216">
            <w:pPr>
              <w:ind w:right="1064"/>
              <w:jc w:val="both"/>
              <w:rPr>
                <w:rFonts w:ascii="Arial" w:hAnsi="Arial" w:cs="Arial"/>
                <w:sz w:val="20"/>
              </w:rPr>
            </w:pPr>
          </w:p>
          <w:p w:rsidR="00B63D9F" w:rsidRPr="003C684B" w:rsidRDefault="00B63D9F" w:rsidP="00B63D9F">
            <w:pPr>
              <w:numPr>
                <w:ilvl w:val="0"/>
                <w:numId w:val="10"/>
              </w:numPr>
              <w:ind w:right="1064"/>
              <w:jc w:val="both"/>
              <w:rPr>
                <w:rFonts w:ascii="Arial" w:hAnsi="Arial" w:cs="Arial"/>
                <w:sz w:val="20"/>
              </w:rPr>
            </w:pPr>
            <w:r w:rsidRPr="003C684B">
              <w:rPr>
                <w:rFonts w:ascii="Arial" w:hAnsi="Arial" w:cs="Arial"/>
                <w:sz w:val="20"/>
              </w:rPr>
              <w:t>SE LE INFORMA AL CONTRATISTA GANADOR QUE DENTRO DE SU BODEGA DE MATERIALES HABILITARA UN SANITARIO DEBIDO A QUE NO SE PERMITIRA EL USO DE LOS SANITARIOS DE LA UNIVERSIDAD.</w:t>
            </w:r>
          </w:p>
          <w:p w:rsidR="00B63D9F" w:rsidRPr="003C684B" w:rsidRDefault="00B63D9F" w:rsidP="00F03216">
            <w:pPr>
              <w:ind w:right="1064"/>
              <w:jc w:val="both"/>
              <w:rPr>
                <w:rFonts w:ascii="Arial" w:hAnsi="Arial" w:cs="Arial"/>
                <w:sz w:val="20"/>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SE LES INFORMA A LOS LICITANTES QUE SI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rsidR="00B63D9F" w:rsidRPr="003C684B" w:rsidRDefault="00B63D9F" w:rsidP="00F03216">
            <w:pPr>
              <w:pStyle w:val="Textoindependiente3"/>
              <w:ind w:right="1064"/>
              <w:rPr>
                <w:rFonts w:eastAsia="Arial Unicode MS" w:cs="Arial Unicode MS"/>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SE ACLARA A LOS PARTICIPANTES QUE LA PROPUESTA DEBERÁ PRESENTARSE EN MONEDA NACIONAL.</w:t>
            </w:r>
          </w:p>
          <w:p w:rsidR="00B63D9F" w:rsidRPr="003C684B" w:rsidRDefault="00B63D9F" w:rsidP="00F03216">
            <w:pPr>
              <w:pStyle w:val="Textoindependiente3"/>
              <w:spacing w:after="0"/>
              <w:ind w:right="1064"/>
              <w:jc w:val="both"/>
              <w:rPr>
                <w:rFonts w:ascii="Arial" w:hAnsi="Arial" w:cs="Arial"/>
                <w:sz w:val="20"/>
                <w:szCs w:val="20"/>
              </w:rPr>
            </w:pPr>
          </w:p>
          <w:p w:rsidR="00B63D9F" w:rsidRPr="003C684B" w:rsidRDefault="00B63D9F" w:rsidP="00B63D9F">
            <w:pPr>
              <w:pStyle w:val="Textoindependiente3"/>
              <w:numPr>
                <w:ilvl w:val="0"/>
                <w:numId w:val="10"/>
              </w:numPr>
              <w:spacing w:after="0"/>
              <w:ind w:right="1064"/>
              <w:jc w:val="both"/>
              <w:rPr>
                <w:rFonts w:ascii="Arial" w:hAnsi="Arial" w:cs="Arial"/>
                <w:sz w:val="20"/>
                <w:szCs w:val="20"/>
              </w:rPr>
            </w:pPr>
            <w:r w:rsidRPr="003C684B">
              <w:rPr>
                <w:rFonts w:ascii="Arial" w:hAnsi="Arial" w:cs="Arial"/>
                <w:sz w:val="20"/>
                <w:szCs w:val="20"/>
              </w:rPr>
              <w:t xml:space="preserve">SE ACLARA A LOS PARTICIPANTES QUE SE DESCONTARA AL CONTRATISTA ADJUDICADO EL 5% AL MILLAR DEL MONTO CONTRATADO SIN I.V.A. PARA QUE LA CONTRALORÍA EJECUTE LA VIGILANCIA, INSPECCIÓN Y CONTROL EN LOS PROCESOS DE </w:t>
            </w:r>
            <w:r w:rsidRPr="003C684B">
              <w:rPr>
                <w:rFonts w:ascii="Arial" w:hAnsi="Arial" w:cs="Arial"/>
                <w:sz w:val="20"/>
                <w:szCs w:val="20"/>
              </w:rPr>
              <w:lastRenderedPageBreak/>
              <w:t>EJECUCIÓN DE OBRA, TAL COMO LO ESTABLECE EL ARTICULO 76 DE LA LEY DE OBRAS PÚBLICAS Y SERVICIOS RELACIONADOS DEL ESTADO DE OAXACA.</w:t>
            </w:r>
          </w:p>
          <w:p w:rsidR="00B63D9F" w:rsidRPr="003C684B" w:rsidRDefault="00B63D9F" w:rsidP="00F03216">
            <w:pPr>
              <w:pStyle w:val="Textoindependiente3"/>
              <w:ind w:left="360" w:right="1064"/>
              <w:rPr>
                <w:rFonts w:eastAsia="Arial Unicode MS" w:cs="Arial Unicode MS"/>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LA UMAR NO PERMITIRÁ QUE LOS TRABAJADORES DEL CONTRATISTA PERNOCTEN DENTRO DEL CAMPUS UNIVERSITARIO.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EN EL ANEXO 7.D.8. RESUMEN DEL IMPORTE TOTAL DE LA PROPOSICIÓN Y POR CAPITULO, ESTOS DEBERÁN SER CONSIDERADOS SIN EL IVA INCLUIDO, EL CUAL DEBERÁ SER REFLEJADO AL FINAL DEL RESUMEN DE LA PROPOSICIÓN.</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F03216">
            <w:pPr>
              <w:ind w:left="360" w:right="1064"/>
              <w:jc w:val="both"/>
              <w:rPr>
                <w:rFonts w:ascii="Arial" w:eastAsia="Arial Unicode MS" w:hAnsi="Arial" w:cs="Arial Unicode MS"/>
                <w:sz w:val="20"/>
              </w:rPr>
            </w:pPr>
          </w:p>
          <w:p w:rsidR="00B63D9F" w:rsidRPr="003C684B" w:rsidRDefault="00B63D9F" w:rsidP="00B63D9F">
            <w:pPr>
              <w:numPr>
                <w:ilvl w:val="0"/>
                <w:numId w:val="10"/>
              </w:numPr>
              <w:ind w:right="1064"/>
              <w:jc w:val="both"/>
              <w:rPr>
                <w:rFonts w:ascii="Arial" w:eastAsia="Arial Unicode MS" w:hAnsi="Arial" w:cs="Arial Unicode MS"/>
                <w:sz w:val="20"/>
              </w:rPr>
            </w:pPr>
            <w:r w:rsidRPr="003C684B">
              <w:rPr>
                <w:rFonts w:ascii="Arial" w:eastAsia="Arial Unicode MS" w:hAnsi="Arial" w:cs="Arial Unicode MS"/>
                <w:sz w:val="20"/>
              </w:rPr>
              <w:t>SE ACLARA A LOS PARTICIPANTES QUE LA MARCA DEL ACERO DE REFUERZO A SUMINISTRAR, DEBERÁ SER HYLSA (TERNIUM) O SICARTSA.</w:t>
            </w:r>
          </w:p>
          <w:p w:rsidR="00B63D9F" w:rsidRPr="003C684B" w:rsidRDefault="00B63D9F" w:rsidP="00F03216">
            <w:pPr>
              <w:jc w:val="both"/>
              <w:rPr>
                <w:rFonts w:ascii="Arial" w:eastAsia="Arial Unicode MS" w:hAnsi="Arial" w:cs="Arial Unicode MS"/>
                <w:sz w:val="20"/>
              </w:rPr>
            </w:pPr>
          </w:p>
          <w:p w:rsidR="00B63D9F" w:rsidRPr="003C684B" w:rsidRDefault="00B63D9F" w:rsidP="00F03216">
            <w:pPr>
              <w:ind w:left="720" w:right="1064"/>
              <w:jc w:val="both"/>
              <w:rPr>
                <w:rFonts w:ascii="Arial" w:hAnsi="Arial"/>
                <w:sz w:val="20"/>
              </w:rPr>
            </w:pPr>
          </w:p>
        </w:tc>
      </w:tr>
      <w:tr w:rsidR="00B63D9F" w:rsidRPr="003C684B" w:rsidTr="00F03216">
        <w:tc>
          <w:tcPr>
            <w:tcW w:w="9993" w:type="dxa"/>
          </w:tcPr>
          <w:p w:rsidR="00B63D9F" w:rsidRPr="003C684B" w:rsidRDefault="00B63D9F" w:rsidP="00F03216">
            <w:pPr>
              <w:tabs>
                <w:tab w:val="left" w:pos="10348"/>
              </w:tabs>
              <w:ind w:right="1064"/>
              <w:rPr>
                <w:rFonts w:ascii="Arial" w:hAnsi="Arial"/>
                <w:sz w:val="20"/>
              </w:rPr>
            </w:pPr>
          </w:p>
        </w:tc>
      </w:tr>
    </w:tbl>
    <w:p w:rsidR="00B63D9F" w:rsidRPr="003C684B" w:rsidRDefault="00B63D9F" w:rsidP="00B63D9F">
      <w:pPr>
        <w:rPr>
          <w:rFonts w:ascii="Century Gothic" w:hAnsi="Century Gothic"/>
          <w:b/>
          <w:sz w:val="20"/>
        </w:rPr>
      </w:pPr>
      <w:r w:rsidRPr="003C684B">
        <w:rPr>
          <w:rFonts w:ascii="Century Gothic" w:hAnsi="Century Gothic"/>
          <w:b/>
          <w:sz w:val="20"/>
        </w:rPr>
        <w:t>ESTA RELACIÓN SE COMPLEMENTA CON MODIFICACIONES QUE DEBA HACER EL DEPARTAMENTO DE CONSTRUCCIÓN POR ESCRITO O EN LAS MINUTAS DE JUNTA ACLARATORIA</w:t>
      </w:r>
    </w:p>
    <w:p w:rsidR="00B63D9F" w:rsidRDefault="00B63D9F" w:rsidP="00B63D9F"/>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Pr="006B2190" w:rsidRDefault="006B2190"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Default="00E04857" w:rsidP="004919E1">
      <w:pPr>
        <w:jc w:val="center"/>
        <w:rPr>
          <w:rFonts w:ascii="Century Gothic" w:hAnsi="Century Gothic"/>
          <w:b/>
          <w:color w:val="7030A0"/>
          <w:spacing w:val="0"/>
          <w:sz w:val="40"/>
          <w:szCs w:val="40"/>
        </w:rPr>
      </w:pPr>
    </w:p>
    <w:p w:rsidR="003E6AFA" w:rsidRPr="00E131D8" w:rsidRDefault="003E6AFA"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3E6AFA" w:rsidRDefault="003E6AFA" w:rsidP="007F727B">
      <w:pPr>
        <w:jc w:val="both"/>
        <w:rPr>
          <w:rFonts w:ascii="Century Gothic" w:hAnsi="Century Gothic"/>
          <w:b/>
          <w:spacing w:val="0"/>
          <w:sz w:val="40"/>
          <w:szCs w:val="40"/>
        </w:rPr>
      </w:pPr>
      <w:r w:rsidRPr="003E6AFA">
        <w:rPr>
          <w:rFonts w:ascii="Century Gothic" w:hAnsi="Century Gothic"/>
          <w:b/>
          <w:spacing w:val="0"/>
          <w:sz w:val="40"/>
          <w:szCs w:val="40"/>
        </w:rPr>
        <w:t>DECLARACIÓN ANUAL DE IMPUESTOS DEL AÑO 2016 Y PAGOS PROVISIONALES DEL AÑO 2017, ASÍ COMO ESTADOS FINANCIEROS AL PRIMER TRIMESTRE DE 2017, DICTAMINADOS POR CONTADOR PÚBLICO INDEPENDIENTE, PARA VERIFICAR EL CAPITAL CONTABLE, EL MÍNIMO REQUERIDO SERÁ DE $2</w:t>
      </w:r>
      <w:proofErr w:type="gramStart"/>
      <w:r w:rsidRPr="003E6AFA">
        <w:rPr>
          <w:rFonts w:ascii="Century Gothic" w:hAnsi="Century Gothic"/>
          <w:b/>
          <w:spacing w:val="0"/>
          <w:sz w:val="40"/>
          <w:szCs w:val="40"/>
        </w:rPr>
        <w:t>,000,000.00</w:t>
      </w:r>
      <w:proofErr w:type="gramEnd"/>
      <w:r w:rsidRPr="003E6AFA">
        <w:rPr>
          <w:rFonts w:ascii="Century Gothic" w:hAnsi="Century Gothic"/>
          <w:b/>
          <w:spacing w:val="0"/>
          <w:sz w:val="40"/>
          <w:szCs w:val="40"/>
        </w:rPr>
        <w:t xml:space="preserve"> (DOS MILLONES DE PESOS 00/100 M.N), Y EN CASO DE ESTAR 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proofErr w:type="gramStart"/>
      <w:r w:rsidRPr="006B2190">
        <w:rPr>
          <w:rFonts w:ascii="Century Gothic" w:hAnsi="Century Gothic"/>
          <w:sz w:val="32"/>
        </w:rPr>
        <w:lastRenderedPageBreak/>
        <w:t>7.A.11</w:t>
      </w:r>
      <w:proofErr w:type="gramEnd"/>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L.C.E JOSÉ LUIS RAMOS ESPINOZA.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UNIVERSIDAD DEL MAR</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A61A74" w:rsidRPr="006B2190" w:rsidRDefault="00A61A74"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lastRenderedPageBreak/>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L.C.E. JOSÉ LUIS RAMOS ESPINOZA.</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7412A3" w:rsidP="007412A3">
      <w:pPr>
        <w:rPr>
          <w:rFonts w:ascii="Century Gothic" w:hAnsi="Century Gothic"/>
          <w:b/>
          <w:spacing w:val="0"/>
        </w:rPr>
      </w:pPr>
      <w:r w:rsidRPr="00E407C0">
        <w:rPr>
          <w:rFonts w:ascii="Century Gothic" w:hAnsi="Century Gothic"/>
          <w:b/>
          <w:spacing w:val="0"/>
        </w:rPr>
        <w:t>UNIVERSIDAD DEL MAR</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Default="007E1F62" w:rsidP="007412A3">
      <w:pPr>
        <w:pStyle w:val="Textoindependiente21"/>
        <w:widowControl w:val="0"/>
        <w:ind w:right="-232"/>
        <w:rPr>
          <w:rFonts w:ascii="Century Gothic" w:hAnsi="Century Gothic"/>
          <w:color w:val="7030A0"/>
          <w:lang w:val="es-ES_tradnl"/>
        </w:rPr>
      </w:pPr>
    </w:p>
    <w:p w:rsidR="00A61A74" w:rsidRPr="00E131D8" w:rsidRDefault="00A61A74"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lastRenderedPageBreak/>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L.C.E. JOSÉ LUIS RAMOS ESPINOZA.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UNIVERSIDAD DEL MAR</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lastRenderedPageBreak/>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L.C.E JOSÉ LUIS RAMOS ESPINOZA.</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324A8E" w:rsidP="00324A8E">
      <w:pPr>
        <w:rPr>
          <w:rFonts w:ascii="Century Gothic" w:hAnsi="Century Gothic"/>
          <w:b/>
          <w:spacing w:val="0"/>
        </w:rPr>
      </w:pPr>
      <w:r w:rsidRPr="00E407C0">
        <w:rPr>
          <w:rFonts w:ascii="Century Gothic" w:hAnsi="Century Gothic"/>
          <w:b/>
          <w:spacing w:val="0"/>
        </w:rPr>
        <w:t>UNIVERSIDAD DEL MAR</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L.C.E JOSÉ LUIS RAMOS ESPINOZA.</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1226B7" w:rsidP="001226B7">
      <w:pPr>
        <w:rPr>
          <w:rFonts w:ascii="Century Gothic" w:hAnsi="Century Gothic"/>
          <w:b/>
          <w:spacing w:val="0"/>
        </w:rPr>
      </w:pPr>
      <w:r w:rsidRPr="00E407C0">
        <w:rPr>
          <w:rFonts w:ascii="Century Gothic" w:hAnsi="Century Gothic"/>
          <w:b/>
          <w:spacing w:val="0"/>
        </w:rPr>
        <w:t>UNIVERSIDAD DEL MAR</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A97DF9" w:rsidRDefault="001226B7" w:rsidP="001226B7">
      <w:pPr>
        <w:ind w:firstLine="708"/>
        <w:jc w:val="both"/>
        <w:rPr>
          <w:rFonts w:ascii="Century Gothic" w:hAnsi="Century Gothic"/>
          <w:spacing w:val="0"/>
        </w:rPr>
      </w:pPr>
      <w:r w:rsidRPr="00A97DF9">
        <w:rPr>
          <w:rFonts w:ascii="Century Gothic" w:hAnsi="Century Gothic"/>
          <w:spacing w:val="0"/>
        </w:rPr>
        <w:t>POR ESTE CONDUCTO, MANIFESTAMOS CONOCER Y NOS OBLIGAMOS A ACATAR LOS DOCUMENTOS SIGUIENTES:</w:t>
      </w:r>
    </w:p>
    <w:p w:rsidR="001226B7" w:rsidRPr="00A97DF9" w:rsidRDefault="001226B7" w:rsidP="001226B7">
      <w:pPr>
        <w:ind w:firstLine="708"/>
        <w:jc w:val="both"/>
        <w:rPr>
          <w:rFonts w:ascii="Century Gothic" w:hAnsi="Century Gothic"/>
          <w:spacing w:val="0"/>
        </w:rPr>
      </w:pPr>
    </w:p>
    <w:p w:rsidR="001226B7" w:rsidRPr="00A97DF9" w:rsidRDefault="001226B7" w:rsidP="001226B7">
      <w:pPr>
        <w:jc w:val="both"/>
        <w:rPr>
          <w:rFonts w:ascii="Century Gothic" w:hAnsi="Century Gothic"/>
          <w:spacing w:val="0"/>
        </w:rPr>
      </w:pPr>
      <w:r w:rsidRPr="00A97DF9">
        <w:rPr>
          <w:rFonts w:ascii="Century Gothic" w:hAnsi="Century Gothic"/>
          <w:spacing w:val="0"/>
        </w:rPr>
        <w:t>LOS PROYECTOS ARQUITECTÓNICOS Y DE INGENIERÍA.</w:t>
      </w:r>
    </w:p>
    <w:p w:rsidR="001226B7" w:rsidRPr="00A97DF9" w:rsidRDefault="001226B7" w:rsidP="001226B7">
      <w:pPr>
        <w:jc w:val="both"/>
        <w:rPr>
          <w:rFonts w:ascii="Century Gothic" w:hAnsi="Century Gothic"/>
          <w:spacing w:val="0"/>
        </w:rPr>
      </w:pPr>
      <w:r w:rsidRPr="00A97DF9">
        <w:rPr>
          <w:rFonts w:ascii="Century Gothic" w:hAnsi="Century Gothic"/>
          <w:spacing w:val="0"/>
        </w:rPr>
        <w:t>LA NORMA DE CALIDAD DE LOS MATERIALES</w:t>
      </w:r>
    </w:p>
    <w:p w:rsidR="001226B7" w:rsidRPr="00A97DF9" w:rsidRDefault="001226B7" w:rsidP="001226B7">
      <w:pPr>
        <w:autoSpaceDE w:val="0"/>
        <w:autoSpaceDN w:val="0"/>
        <w:adjustRightInd w:val="0"/>
        <w:rPr>
          <w:rFonts w:ascii="Century Gothic" w:hAnsi="Century Gothic"/>
          <w:spacing w:val="0"/>
        </w:rPr>
      </w:pPr>
      <w:r w:rsidRPr="00A97DF9">
        <w:rPr>
          <w:rFonts w:ascii="Century Gothic" w:hAnsi="Century Gothic"/>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L.C.E JOSÉ LUIS RAMOS ESPINOZA.</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3223B2" w:rsidP="003223B2">
      <w:pPr>
        <w:rPr>
          <w:rFonts w:ascii="Century Gothic" w:hAnsi="Century Gothic"/>
          <w:b/>
          <w:spacing w:val="0"/>
        </w:rPr>
      </w:pPr>
      <w:r w:rsidRPr="00E407C0">
        <w:rPr>
          <w:rFonts w:ascii="Century Gothic" w:hAnsi="Century Gothic"/>
          <w:b/>
          <w:spacing w:val="0"/>
        </w:rPr>
        <w:t>UNIVERSIDAD DEL MAR</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E407C0" w:rsidRDefault="0063241B" w:rsidP="003223B2">
      <w:pPr>
        <w:ind w:firstLine="708"/>
        <w:jc w:val="both"/>
        <w:rPr>
          <w:rFonts w:ascii="Century Gothic" w:hAnsi="Century Gothic"/>
          <w:b/>
          <w:spacing w:val="0"/>
        </w:rPr>
      </w:pPr>
      <w:r w:rsidRPr="00E407C0">
        <w:rPr>
          <w:rFonts w:ascii="Century Gothic" w:hAnsi="Century Gothic"/>
          <w:b/>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lastRenderedPageBreak/>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lastRenderedPageBreak/>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lastRenderedPageBreak/>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L.C.E. JOSÉ LUIS RAMOS ESPINOZA.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UNIVERSIDAD DEL MAR</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lastRenderedPageBreak/>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lastRenderedPageBreak/>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r>
      <w:r w:rsidRPr="00E407C0">
        <w:rPr>
          <w:rFonts w:ascii="Century Gothic" w:hAnsi="Century Gothic"/>
          <w:b/>
          <w:spacing w:val="0"/>
          <w:sz w:val="28"/>
        </w:rPr>
        <w:lastRenderedPageBreak/>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L.C.E. JOSÉ LUIS RAMOS ESPINOZA.</w:t>
      </w: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 xml:space="preserve">VICE-RECTOR </w:t>
      </w:r>
      <w:r w:rsidR="00CB252F" w:rsidRPr="00E407C0">
        <w:rPr>
          <w:rFonts w:ascii="Century Gothic" w:hAnsi="Century Gothic"/>
          <w:sz w:val="20"/>
          <w:lang w:val="pt-BR"/>
        </w:rPr>
        <w:t>DE ADMINISTRACIÓN</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 xml:space="preserve">UNIVERSIDAD DEL MAR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lastRenderedPageBreak/>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UNIVERSIDAD DEL MAR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lastRenderedPageBreak/>
        <w:t>ANALISIS E INTEGRACIÓN DEL FACTOR DE SALARIO REAL</w:t>
      </w:r>
    </w:p>
    <w:p w:rsidR="00E36E20" w:rsidRPr="00E407C0" w:rsidRDefault="00F03216" w:rsidP="00E36E20">
      <w:pPr>
        <w:jc w:val="center"/>
        <w:rPr>
          <w:rFonts w:ascii="Century Gothic" w:hAnsi="Century Gothic" w:cs="Arial"/>
          <w:b/>
          <w:bCs/>
          <w:sz w:val="22"/>
          <w:szCs w:val="22"/>
        </w:rPr>
      </w:pPr>
      <w:r>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left:0;text-align:left;margin-left:-4.95pt;margin-top:30.5pt;width:466.2pt;height:82.7pt;z-index:251657216">
            <v:textbox style="mso-next-textbox:#_x0000_s1027;mso-fit-shape-to-text:t">
              <w:txbxContent>
                <w:p w:rsidR="00F03216" w:rsidRDefault="00F03216"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F03216" w:rsidRDefault="00F03216"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F03216" w:rsidRPr="00E45FDA" w:rsidRDefault="00F03216"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w:r>
      <w:r w:rsidR="00E36E20" w:rsidRPr="00E407C0">
        <w:rPr>
          <w:rFonts w:ascii="Century Gothic" w:hAnsi="Century Gothic" w:cs="Arial"/>
          <w:b/>
          <w:bCs/>
          <w:sz w:val="22"/>
          <w:szCs w:val="22"/>
        </w:rPr>
        <w:t>ANEXO 7.D.3.</w:t>
      </w:r>
    </w:p>
    <w:p w:rsidR="00E36E20" w:rsidRPr="00E407C0" w:rsidRDefault="00F03216" w:rsidP="00E36E20">
      <w:pPr>
        <w:rPr>
          <w:rFonts w:ascii="Century Gothic" w:hAnsi="Century Gothic"/>
        </w:rPr>
      </w:pPr>
      <w:r>
        <w:rPr>
          <w:rFonts w:ascii="Century Gothic" w:hAnsi="Century Gothic"/>
          <w:noProof/>
        </w:rPr>
        <w:pict>
          <v:shape id="_x0000_s1028" type="#_x0000_t202" style="position:absolute;margin-left:-4.95pt;margin-top:107.3pt;width:466.2pt;height:36.2pt;z-index:251658240">
            <v:textbox style="mso-next-textbox:#_x0000_s1028">
              <w:txbxContent>
                <w:p w:rsidR="00F03216" w:rsidRPr="00D03D87" w:rsidRDefault="00F03216"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F03216" w:rsidRDefault="00F03216" w:rsidP="00E36E20"/>
              </w:txbxContent>
            </v:textbox>
            <w10:wrap side="left"/>
          </v:shape>
        </w:pic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roofErr w:type="spellStart"/>
            <w:r w:rsidRPr="00E407C0">
              <w:rPr>
                <w:rFonts w:ascii="Century Gothic" w:hAnsi="Century Gothic" w:cs="Arial"/>
                <w:b/>
                <w:bCs/>
                <w:sz w:val="20"/>
              </w:rPr>
              <w:t>Tp</w:t>
            </w:r>
            <w:proofErr w:type="spellEnd"/>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 xml:space="preserve">FACTOR DE SALARIO BASE DE COTIZACION para </w:t>
            </w:r>
            <w:proofErr w:type="spellStart"/>
            <w:r w:rsidRPr="00E407C0">
              <w:rPr>
                <w:rFonts w:ascii="Century Gothic" w:hAnsi="Century Gothic" w:cs="Arial"/>
                <w:b/>
                <w:bCs/>
                <w:sz w:val="20"/>
              </w:rPr>
              <w:t>calculo</w:t>
            </w:r>
            <w:proofErr w:type="spellEnd"/>
            <w:r w:rsidRPr="00E407C0">
              <w:rPr>
                <w:rFonts w:ascii="Century Gothic" w:hAnsi="Century Gothic" w:cs="Arial"/>
                <w:b/>
                <w:bCs/>
                <w:sz w:val="20"/>
              </w:rPr>
              <w:t xml:space="preserve">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proofErr w:type="spellStart"/>
            <w:r w:rsidRPr="00E407C0">
              <w:rPr>
                <w:rFonts w:ascii="Century Gothic" w:hAnsi="Century Gothic" w:cs="Arial"/>
                <w:sz w:val="20"/>
              </w:rPr>
              <w:t>Tp</w:t>
            </w:r>
            <w:proofErr w:type="spellEnd"/>
            <w:r w:rsidRPr="00E407C0">
              <w:rPr>
                <w:rFonts w:ascii="Century Gothic" w:hAnsi="Century Gothic" w:cs="Arial"/>
                <w:sz w:val="20"/>
              </w:rPr>
              <w:t>/TI</w:t>
            </w:r>
          </w:p>
        </w:tc>
        <w:tc>
          <w:tcPr>
            <w:tcW w:w="1772" w:type="dxa"/>
          </w:tcPr>
          <w:p w:rsidR="00E36E20" w:rsidRPr="00E407C0" w:rsidRDefault="00E36E20" w:rsidP="009D16AF">
            <w:pPr>
              <w:jc w:val="center"/>
              <w:rPr>
                <w:rFonts w:ascii="Century Gothic" w:hAnsi="Century Gothic" w:cs="Arial"/>
                <w:sz w:val="18"/>
                <w:szCs w:val="18"/>
              </w:rPr>
            </w:pPr>
            <w:proofErr w:type="spellStart"/>
            <w:r w:rsidRPr="00E407C0">
              <w:rPr>
                <w:rFonts w:ascii="Century Gothic" w:hAnsi="Century Gothic" w:cs="Arial"/>
                <w:sz w:val="18"/>
                <w:szCs w:val="18"/>
              </w:rPr>
              <w:t>Ps</w:t>
            </w:r>
            <w:proofErr w:type="spellEnd"/>
          </w:p>
        </w:tc>
        <w:tc>
          <w:tcPr>
            <w:tcW w:w="1772" w:type="dxa"/>
          </w:tcPr>
          <w:p w:rsidR="00E36E20" w:rsidRPr="00E407C0" w:rsidRDefault="00E36E20" w:rsidP="009D16AF">
            <w:pPr>
              <w:jc w:val="center"/>
              <w:rPr>
                <w:rFonts w:ascii="Century Gothic" w:hAnsi="Century Gothic" w:cs="Arial"/>
                <w:sz w:val="18"/>
                <w:szCs w:val="18"/>
                <w:lang w:val="en-US"/>
              </w:rPr>
            </w:pPr>
            <w:proofErr w:type="spellStart"/>
            <w:r w:rsidRPr="00E407C0">
              <w:rPr>
                <w:rFonts w:ascii="Century Gothic" w:hAnsi="Century Gothic" w:cs="Arial"/>
                <w:sz w:val="18"/>
                <w:szCs w:val="18"/>
                <w:lang w:val="en-US"/>
              </w:rPr>
              <w:t>Fsr</w:t>
            </w:r>
            <w:proofErr w:type="spellEnd"/>
            <w:r w:rsidRPr="00E407C0">
              <w:rPr>
                <w:rFonts w:ascii="Century Gothic" w:hAnsi="Century Gothic" w:cs="Arial"/>
                <w:sz w:val="18"/>
                <w:szCs w:val="18"/>
                <w:lang w:val="en-US"/>
              </w:rPr>
              <w:t xml:space="preserve"> = Ps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 + (</w:t>
            </w:r>
            <w:proofErr w:type="spellStart"/>
            <w:r w:rsidRPr="00E407C0">
              <w:rPr>
                <w:rFonts w:ascii="Century Gothic" w:hAnsi="Century Gothic" w:cs="Arial"/>
                <w:sz w:val="18"/>
                <w:szCs w:val="18"/>
                <w:lang w:val="en-US"/>
              </w:rPr>
              <w:t>Tp</w:t>
            </w:r>
            <w:proofErr w:type="spellEnd"/>
            <w:r w:rsidRPr="00E407C0">
              <w:rPr>
                <w:rFonts w:ascii="Century Gothic" w:hAnsi="Century Gothic" w:cs="Arial"/>
                <w:sz w:val="18"/>
                <w:szCs w:val="18"/>
                <w:lang w:val="en-US"/>
              </w:rPr>
              <w:t>/TI)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 xml:space="preserve">Salario Real </w:t>
            </w:r>
            <w:proofErr w:type="spellStart"/>
            <w:r w:rsidRPr="00E407C0">
              <w:rPr>
                <w:rFonts w:ascii="Century Gothic" w:hAnsi="Century Gothic" w:cs="Arial"/>
                <w:sz w:val="20"/>
                <w:lang w:val="pt-BR"/>
              </w:rPr>
              <w:t>Sr</w:t>
            </w:r>
            <w:proofErr w:type="spellEnd"/>
            <w:r w:rsidRPr="00E407C0">
              <w:rPr>
                <w:rFonts w:ascii="Century Gothic" w:hAnsi="Century Gothic" w:cs="Arial"/>
                <w:sz w:val="20"/>
                <w:lang w:val="pt-BR"/>
              </w:rPr>
              <w:t xml:space="preserve"> = Sn * </w:t>
            </w:r>
            <w:proofErr w:type="spellStart"/>
            <w:r w:rsidRPr="00E407C0">
              <w:rPr>
                <w:rFonts w:ascii="Century Gothic" w:hAnsi="Century Gothic" w:cs="Arial"/>
                <w:sz w:val="20"/>
                <w:lang w:val="pt-BR"/>
              </w:rPr>
              <w:t>Fsr</w:t>
            </w:r>
            <w:proofErr w:type="spellEnd"/>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lastRenderedPageBreak/>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F03216" w:rsidP="009B4703">
      <w:pPr>
        <w:tabs>
          <w:tab w:val="left" w:pos="1100"/>
        </w:tabs>
        <w:jc w:val="center"/>
        <w:rPr>
          <w:rFonts w:ascii="Century Gothic" w:hAnsi="Century Gothic" w:cs="Arial"/>
          <w:b/>
          <w:bCs/>
          <w:sz w:val="22"/>
          <w:szCs w:val="22"/>
        </w:rPr>
      </w:pPr>
      <w:r>
        <w:rPr>
          <w:rFonts w:ascii="Century Gothic" w:hAnsi="Century Gothic"/>
          <w:noProof/>
        </w:rPr>
        <w:pict>
          <v:shape id="_x0000_s1030" type="#_x0000_t202" style="position:absolute;left:0;text-align:left;margin-left:-3.85pt;margin-top:3.7pt;width:837pt;height:49.35pt;z-index:251659264">
            <v:textbox style="mso-next-textbox:#_x0000_s1030;mso-fit-shape-to-text:t">
              <w:txbxContent>
                <w:p w:rsidR="00F03216" w:rsidRPr="00AB2D38" w:rsidRDefault="00F03216"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3216" w:rsidRPr="00AB2D38" w:rsidRDefault="00F03216"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F03216" w:rsidRPr="00AB2D38" w:rsidRDefault="00F03216"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proofErr w:type="spellStart"/>
            <w:r w:rsidRPr="00E407C0">
              <w:rPr>
                <w:rFonts w:ascii="Century Gothic" w:hAnsi="Century Gothic" w:cs="Arial"/>
                <w:bCs/>
                <w:sz w:val="12"/>
                <w:szCs w:val="12"/>
              </w:rPr>
              <w:t>Ps</w:t>
            </w:r>
            <w:proofErr w:type="spellEnd"/>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proofErr w:type="spellStart"/>
            <w:r w:rsidRPr="00E407C0">
              <w:rPr>
                <w:rFonts w:ascii="Century Gothic" w:hAnsi="Century Gothic" w:cs="Arial"/>
                <w:b/>
                <w:bCs/>
                <w:sz w:val="14"/>
                <w:szCs w:val="14"/>
              </w:rPr>
              <w:t>GxSMDF</w:t>
            </w:r>
            <w:proofErr w:type="spellEnd"/>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w:t>
            </w:r>
            <w:proofErr w:type="spellStart"/>
            <w:r w:rsidRPr="00E407C0">
              <w:rPr>
                <w:rFonts w:ascii="Century Gothic" w:hAnsi="Century Gothic" w:cs="Arial"/>
                <w:b/>
                <w:bCs/>
                <w:sz w:val="12"/>
                <w:szCs w:val="12"/>
              </w:rPr>
              <w:t>F:n</w:t>
            </w:r>
            <w:proofErr w:type="spellEnd"/>
            <w:r w:rsidRPr="00E407C0">
              <w:rPr>
                <w:rFonts w:ascii="Century Gothic" w:hAnsi="Century Gothic" w:cs="Arial"/>
                <w:b/>
                <w:bCs/>
                <w:sz w:val="12"/>
                <w:szCs w:val="12"/>
              </w:rPr>
              <w:t xml:space="preserve">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lastRenderedPageBreak/>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w:t>
      </w: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xml:space="preserve">. Indicar el </w:t>
      </w:r>
      <w:proofErr w:type="spellStart"/>
      <w:r w:rsidR="009B4703" w:rsidRPr="00E407C0">
        <w:rPr>
          <w:rFonts w:ascii="Century Gothic" w:hAnsi="Century Gothic" w:cs="Arial"/>
          <w:sz w:val="18"/>
          <w:szCs w:val="18"/>
        </w:rPr>
        <w:t>calculo</w:t>
      </w:r>
      <w:proofErr w:type="spellEnd"/>
      <w:r w:rsidR="009B4703" w:rsidRPr="00E407C0">
        <w:rPr>
          <w:rFonts w:ascii="Century Gothic" w:hAnsi="Century Gothic" w:cs="Arial"/>
          <w:sz w:val="18"/>
          <w:szCs w:val="18"/>
        </w:rPr>
        <w:t xml:space="preserve"> del </w:t>
      </w:r>
      <w:proofErr w:type="spellStart"/>
      <w:r w:rsidR="009B4703" w:rsidRPr="00E407C0">
        <w:rPr>
          <w:rFonts w:ascii="Century Gothic" w:hAnsi="Century Gothic" w:cs="Arial"/>
          <w:sz w:val="18"/>
          <w:szCs w:val="18"/>
        </w:rPr>
        <w:t>Ps</w:t>
      </w:r>
      <w:proofErr w:type="spellEnd"/>
      <w:r w:rsidR="009B4703" w:rsidRPr="00E407C0">
        <w:rPr>
          <w:rFonts w:ascii="Century Gothic" w:hAnsi="Century Gothic" w:cs="Arial"/>
          <w:sz w:val="18"/>
          <w:szCs w:val="18"/>
        </w:rPr>
        <w:t>,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Ps</w:t>
      </w:r>
      <w:proofErr w:type="spellEnd"/>
      <w:r w:rsidRPr="00E407C0">
        <w:rPr>
          <w:rFonts w:ascii="Century Gothic" w:hAnsi="Century Gothic" w:cs="Arial"/>
          <w:sz w:val="18"/>
          <w:szCs w:val="18"/>
        </w:rPr>
        <w:t xml:space="preserve">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proofErr w:type="spellStart"/>
      <w:r w:rsidRPr="00E407C0">
        <w:rPr>
          <w:rFonts w:ascii="Century Gothic" w:hAnsi="Century Gothic" w:cs="Arial"/>
          <w:sz w:val="18"/>
          <w:szCs w:val="18"/>
        </w:rPr>
        <w:t>Tp</w:t>
      </w:r>
      <w:proofErr w:type="spellEnd"/>
      <w:r w:rsidRPr="00E407C0">
        <w:rPr>
          <w:rFonts w:ascii="Century Gothic" w:hAnsi="Century Gothic" w:cs="Arial"/>
          <w:sz w:val="18"/>
          <w:szCs w:val="18"/>
        </w:rPr>
        <w:t xml:space="preserve">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lastRenderedPageBreak/>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lastRenderedPageBreak/>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lastRenderedPageBreak/>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lastRenderedPageBreak/>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w:t>
            </w:r>
            <w:proofErr w:type="spellStart"/>
            <w:r w:rsidRPr="00E407C0">
              <w:rPr>
                <w:rFonts w:ascii="Century Gothic" w:hAnsi="Century Gothic"/>
                <w:b/>
                <w:spacing w:val="0"/>
                <w:sz w:val="20"/>
              </w:rPr>
              <w:t>mas</w:t>
            </w:r>
            <w:proofErr w:type="spellEnd"/>
            <w:r w:rsidRPr="00E407C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F03216" w:rsidP="00960FB5">
      <w:pPr>
        <w:ind w:right="-941"/>
        <w:rPr>
          <w:rFonts w:ascii="Century Gothic" w:hAnsi="Century Gothic"/>
          <w:spacing w:val="0"/>
          <w:sz w:val="20"/>
        </w:rPr>
      </w:pPr>
      <w:r>
        <w:rPr>
          <w:rFonts w:ascii="Century Gothic" w:hAnsi="Century Gothic"/>
          <w:spacing w:val="0"/>
          <w:sz w:val="20"/>
        </w:rPr>
      </w:r>
      <w:r>
        <w:rPr>
          <w:rFonts w:ascii="Century Gothic" w:hAnsi="Century Gothic"/>
          <w:spacing w:val="0"/>
          <w:sz w:val="20"/>
        </w:rPr>
        <w:pict>
          <v:group id="_x0000_s1031" editas="canvas" style="width:477pt;height:198pt;mso-position-horizontal-relative:char;mso-position-vertical-relative:line" coordorigin="2439,4811" coordsize="7200,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439;top:4811;width:7200;height:2970" o:preferrelative="f">
              <v:fill o:detectmouseclick="t"/>
              <v:path o:extrusionok="t" o:connecttype="none"/>
              <o:lock v:ext="edit" text="t"/>
            </v:shape>
            <v:shape id="_x0000_s1033" type="#_x0000_t202" style="position:absolute;left:2439;top:4811;width:7064;height:2970">
              <v:textbox>
                <w:txbxContent>
                  <w:p w:rsidR="00F03216" w:rsidRPr="00271C72" w:rsidRDefault="00F03216" w:rsidP="00960FB5">
                    <w:pPr>
                      <w:rPr>
                        <w:lang w:val="es-MX"/>
                      </w:rPr>
                    </w:pPr>
                    <w:r>
                      <w:rPr>
                        <w:lang w:val="es-MX"/>
                      </w:rPr>
                      <w:t>(INDICAR PROCEDIMIENTO)</w:t>
                    </w:r>
                  </w:p>
                </w:txbxContent>
              </v:textbox>
            </v:shape>
            <w10:wrap type="none" side="left"/>
            <w10:anchorlock/>
          </v:group>
        </w:pic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lastRenderedPageBreak/>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 xml:space="preserve">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Vpe</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Vr</w:t>
            </w:r>
            <w:proofErr w:type="spellEnd"/>
            <w:r w:rsidRPr="00E407C0">
              <w:rPr>
                <w:rFonts w:ascii="Verdana" w:hAnsi="Verdana"/>
                <w:b/>
                <w:spacing w:val="0"/>
                <w:sz w:val="12"/>
                <w:szCs w:val="12"/>
              </w:rPr>
              <w:t xml:space="preserve">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Vd</w:t>
            </w:r>
            <w:proofErr w:type="spellEnd"/>
            <w:r w:rsidRPr="00E407C0">
              <w:rPr>
                <w:rFonts w:ascii="Verdana" w:hAnsi="Verdana"/>
                <w:b/>
                <w:spacing w:val="0"/>
                <w:sz w:val="12"/>
                <w:szCs w:val="12"/>
              </w:rPr>
              <w:t xml:space="preserv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xml:space="preserve">( </w:t>
            </w:r>
            <w:proofErr w:type="spellStart"/>
            <w:r w:rsidRPr="00E407C0">
              <w:rPr>
                <w:rFonts w:ascii="Verdana" w:hAnsi="Verdana"/>
                <w:b/>
                <w:spacing w:val="0"/>
                <w:sz w:val="12"/>
                <w:szCs w:val="12"/>
              </w:rPr>
              <w:t>HVpe</w:t>
            </w:r>
            <w:proofErr w:type="spellEnd"/>
            <w:r w:rsidRPr="00E407C0">
              <w:rPr>
                <w:rFonts w:ascii="Verdana" w:hAnsi="Verdana"/>
                <w:b/>
                <w:spacing w:val="0"/>
                <w:sz w:val="12"/>
                <w:szCs w:val="12"/>
              </w:rPr>
              <w:t xml:space="preserv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w:t>
            </w:r>
            <w:proofErr w:type="spellStart"/>
            <w:r w:rsidRPr="00E407C0">
              <w:rPr>
                <w:rFonts w:ascii="Verdana" w:hAnsi="Verdana"/>
                <w:spacing w:val="0"/>
                <w:sz w:val="12"/>
                <w:szCs w:val="12"/>
              </w:rPr>
              <w:t>Vr</w:t>
            </w:r>
            <w:proofErr w:type="spellEnd"/>
            <w:r w:rsidRPr="00E407C0">
              <w:rPr>
                <w:rFonts w:ascii="Verdana" w:hAnsi="Verdana"/>
                <w:spacing w:val="0"/>
                <w:sz w:val="12"/>
                <w:szCs w:val="12"/>
              </w:rPr>
              <w:t>)/Ve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w:t>
            </w:r>
            <w:proofErr w:type="spellStart"/>
            <w:r w:rsidRPr="00E407C0">
              <w:rPr>
                <w:rFonts w:ascii="Verdana" w:hAnsi="Verdana"/>
                <w:spacing w:val="0"/>
                <w:sz w:val="12"/>
                <w:szCs w:val="12"/>
              </w:rPr>
              <w:t>Va+Vr</w:t>
            </w:r>
            <w:proofErr w:type="spellEnd"/>
            <w:r w:rsidRPr="00E407C0">
              <w:rPr>
                <w:rFonts w:ascii="Verdana" w:hAnsi="Verdana"/>
                <w:spacing w:val="0"/>
                <w:sz w:val="12"/>
                <w:szCs w:val="12"/>
              </w:rPr>
              <w:t>)s/2Ha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w:t>
            </w:r>
            <w:proofErr w:type="spellStart"/>
            <w:r w:rsidRPr="00E407C0">
              <w:rPr>
                <w:rFonts w:ascii="Verdana" w:hAnsi="Verdana"/>
                <w:spacing w:val="0"/>
                <w:sz w:val="12"/>
                <w:szCs w:val="12"/>
              </w:rPr>
              <w:t>HVpe</w:t>
            </w:r>
            <w:proofErr w:type="spellEnd"/>
            <w:r w:rsidRPr="00E407C0">
              <w:rPr>
                <w:rFonts w:ascii="Verdana" w:hAnsi="Verdana"/>
                <w:spacing w:val="0"/>
                <w:sz w:val="12"/>
                <w:szCs w:val="12"/>
              </w:rPr>
              <w:t>)</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lastRenderedPageBreak/>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w:t>
      </w:r>
      <w:proofErr w:type="spellStart"/>
      <w:r w:rsidRPr="00E407C0">
        <w:rPr>
          <w:rFonts w:ascii="Century Gothic" w:hAnsi="Century Gothic"/>
          <w:b/>
          <w:spacing w:val="0"/>
          <w:sz w:val="20"/>
        </w:rPr>
        <w:t>R</w:t>
      </w:r>
      <w:proofErr w:type="spellEnd"/>
      <w:r w:rsidRPr="00E407C0">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E407C0" w:rsidTr="004C5838">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4C5838">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4C5838">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407C0" w:rsidTr="00AA54FE">
        <w:tc>
          <w:tcPr>
            <w:tcW w:w="11269"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3.- Determinación del importe de las aportaciones por concepto de SAR; sobre el salario base de cotización (art. 168, </w:t>
            </w:r>
            <w:proofErr w:type="spellStart"/>
            <w:r w:rsidRPr="00E407C0">
              <w:rPr>
                <w:szCs w:val="24"/>
              </w:rPr>
              <w:t>Fracc</w:t>
            </w:r>
            <w:proofErr w:type="spellEnd"/>
            <w:r w:rsidRPr="00E407C0">
              <w:rPr>
                <w:szCs w:val="24"/>
              </w:rPr>
              <w:t>.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lastRenderedPageBreak/>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lastRenderedPageBreak/>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lastRenderedPageBreak/>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lastRenderedPageBreak/>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lastRenderedPageBreak/>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SUMARIA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16" w:rsidRDefault="00F03216">
      <w:r>
        <w:separator/>
      </w:r>
    </w:p>
    <w:p w:rsidR="00F03216" w:rsidRDefault="00F03216"/>
  </w:endnote>
  <w:endnote w:type="continuationSeparator" w:id="0">
    <w:p w:rsidR="00F03216" w:rsidRDefault="00F03216">
      <w:r>
        <w:continuationSeparator/>
      </w:r>
    </w:p>
    <w:p w:rsidR="00F03216" w:rsidRDefault="00F03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16" w:rsidRDefault="00F03216">
      <w:r>
        <w:separator/>
      </w:r>
    </w:p>
    <w:p w:rsidR="00F03216" w:rsidRDefault="00F03216"/>
  </w:footnote>
  <w:footnote w:type="continuationSeparator" w:id="0">
    <w:p w:rsidR="00F03216" w:rsidRDefault="00F03216">
      <w:r>
        <w:continuationSeparator/>
      </w:r>
    </w:p>
    <w:p w:rsidR="00F03216" w:rsidRDefault="00F032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16" w:rsidRDefault="00F0321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216" w:rsidRDefault="00F0321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16" w:rsidRDefault="00F0321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2FC">
      <w:rPr>
        <w:rStyle w:val="Nmerodepgina"/>
        <w:noProof/>
      </w:rPr>
      <w:t>58</w:t>
    </w:r>
    <w:r>
      <w:rPr>
        <w:rStyle w:val="Nmerodepgina"/>
      </w:rPr>
      <w:fldChar w:fldCharType="end"/>
    </w:r>
  </w:p>
  <w:p w:rsidR="00F03216" w:rsidRDefault="00F0321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4EB6"/>
    <w:rsid w:val="00001396"/>
    <w:rsid w:val="000019E5"/>
    <w:rsid w:val="000031FE"/>
    <w:rsid w:val="00021CD5"/>
    <w:rsid w:val="000224A0"/>
    <w:rsid w:val="00030075"/>
    <w:rsid w:val="00030335"/>
    <w:rsid w:val="00033220"/>
    <w:rsid w:val="00035C7C"/>
    <w:rsid w:val="00037B50"/>
    <w:rsid w:val="0004318C"/>
    <w:rsid w:val="00047DEF"/>
    <w:rsid w:val="00055B20"/>
    <w:rsid w:val="00061FBE"/>
    <w:rsid w:val="000627AC"/>
    <w:rsid w:val="00065A94"/>
    <w:rsid w:val="000737ED"/>
    <w:rsid w:val="00074C5F"/>
    <w:rsid w:val="00075577"/>
    <w:rsid w:val="00076922"/>
    <w:rsid w:val="0007747F"/>
    <w:rsid w:val="00081253"/>
    <w:rsid w:val="000817B7"/>
    <w:rsid w:val="00082C20"/>
    <w:rsid w:val="00083FA1"/>
    <w:rsid w:val="000857FD"/>
    <w:rsid w:val="000865F3"/>
    <w:rsid w:val="000901D6"/>
    <w:rsid w:val="00090935"/>
    <w:rsid w:val="000946E0"/>
    <w:rsid w:val="0009735C"/>
    <w:rsid w:val="000A1248"/>
    <w:rsid w:val="000A1BF3"/>
    <w:rsid w:val="000A2AA2"/>
    <w:rsid w:val="000A4982"/>
    <w:rsid w:val="000B46A4"/>
    <w:rsid w:val="000B4F17"/>
    <w:rsid w:val="000B5A83"/>
    <w:rsid w:val="000C0490"/>
    <w:rsid w:val="000C225B"/>
    <w:rsid w:val="000C3450"/>
    <w:rsid w:val="000C373E"/>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6B4D"/>
    <w:rsid w:val="0012006C"/>
    <w:rsid w:val="00121B7E"/>
    <w:rsid w:val="0012251E"/>
    <w:rsid w:val="001226B7"/>
    <w:rsid w:val="00126DB2"/>
    <w:rsid w:val="00130107"/>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5153"/>
    <w:rsid w:val="00176B0E"/>
    <w:rsid w:val="00180338"/>
    <w:rsid w:val="00181192"/>
    <w:rsid w:val="0018182B"/>
    <w:rsid w:val="00182538"/>
    <w:rsid w:val="001918BE"/>
    <w:rsid w:val="00192E2C"/>
    <w:rsid w:val="0019354C"/>
    <w:rsid w:val="0019562B"/>
    <w:rsid w:val="00196BA6"/>
    <w:rsid w:val="001A085E"/>
    <w:rsid w:val="001A5A28"/>
    <w:rsid w:val="001A7A49"/>
    <w:rsid w:val="001A7AD8"/>
    <w:rsid w:val="001B4B04"/>
    <w:rsid w:val="001B671B"/>
    <w:rsid w:val="001C014A"/>
    <w:rsid w:val="001C3388"/>
    <w:rsid w:val="001C72F2"/>
    <w:rsid w:val="001C7546"/>
    <w:rsid w:val="001C7776"/>
    <w:rsid w:val="001D0A8F"/>
    <w:rsid w:val="001D14A0"/>
    <w:rsid w:val="001D4E7D"/>
    <w:rsid w:val="001D5278"/>
    <w:rsid w:val="001D5DD8"/>
    <w:rsid w:val="001D7396"/>
    <w:rsid w:val="001D7657"/>
    <w:rsid w:val="001E52C1"/>
    <w:rsid w:val="001F0A73"/>
    <w:rsid w:val="001F4261"/>
    <w:rsid w:val="001F4849"/>
    <w:rsid w:val="00202AAD"/>
    <w:rsid w:val="002037CA"/>
    <w:rsid w:val="00203C76"/>
    <w:rsid w:val="00203F7B"/>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8D0"/>
    <w:rsid w:val="00254FE1"/>
    <w:rsid w:val="0025686C"/>
    <w:rsid w:val="0025705B"/>
    <w:rsid w:val="00264265"/>
    <w:rsid w:val="00264607"/>
    <w:rsid w:val="002663FA"/>
    <w:rsid w:val="00267F63"/>
    <w:rsid w:val="00270C2C"/>
    <w:rsid w:val="002761EF"/>
    <w:rsid w:val="00280D29"/>
    <w:rsid w:val="00282C39"/>
    <w:rsid w:val="00286CDE"/>
    <w:rsid w:val="002938DC"/>
    <w:rsid w:val="002A1F68"/>
    <w:rsid w:val="002A3015"/>
    <w:rsid w:val="002A3040"/>
    <w:rsid w:val="002B42C0"/>
    <w:rsid w:val="002C2568"/>
    <w:rsid w:val="002C4BEB"/>
    <w:rsid w:val="002C5A92"/>
    <w:rsid w:val="002D02FB"/>
    <w:rsid w:val="002D3ED5"/>
    <w:rsid w:val="002D42BF"/>
    <w:rsid w:val="002D47AE"/>
    <w:rsid w:val="002D4EE1"/>
    <w:rsid w:val="002D680A"/>
    <w:rsid w:val="002E0A55"/>
    <w:rsid w:val="002E3B2A"/>
    <w:rsid w:val="002E514E"/>
    <w:rsid w:val="002E658E"/>
    <w:rsid w:val="002E6B58"/>
    <w:rsid w:val="002E6BF4"/>
    <w:rsid w:val="002F0BC1"/>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17FC"/>
    <w:rsid w:val="00331943"/>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A22AF"/>
    <w:rsid w:val="003A3317"/>
    <w:rsid w:val="003A4338"/>
    <w:rsid w:val="003A5237"/>
    <w:rsid w:val="003B3B0C"/>
    <w:rsid w:val="003C4376"/>
    <w:rsid w:val="003C4E0D"/>
    <w:rsid w:val="003D49D2"/>
    <w:rsid w:val="003E39F6"/>
    <w:rsid w:val="003E4705"/>
    <w:rsid w:val="003E696C"/>
    <w:rsid w:val="003E6AFA"/>
    <w:rsid w:val="003F5C14"/>
    <w:rsid w:val="003F6B8C"/>
    <w:rsid w:val="003F6CCA"/>
    <w:rsid w:val="0040057E"/>
    <w:rsid w:val="0041060D"/>
    <w:rsid w:val="004174EC"/>
    <w:rsid w:val="004207EF"/>
    <w:rsid w:val="00420E2D"/>
    <w:rsid w:val="00423F28"/>
    <w:rsid w:val="00424ED8"/>
    <w:rsid w:val="00426E4E"/>
    <w:rsid w:val="00430F65"/>
    <w:rsid w:val="0043444D"/>
    <w:rsid w:val="004345B4"/>
    <w:rsid w:val="00434F96"/>
    <w:rsid w:val="004353D1"/>
    <w:rsid w:val="004357A7"/>
    <w:rsid w:val="00442F6C"/>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3278"/>
    <w:rsid w:val="004E43CA"/>
    <w:rsid w:val="004F293D"/>
    <w:rsid w:val="004F383A"/>
    <w:rsid w:val="00500AF1"/>
    <w:rsid w:val="00502E24"/>
    <w:rsid w:val="005039E0"/>
    <w:rsid w:val="00505C10"/>
    <w:rsid w:val="005101C5"/>
    <w:rsid w:val="00510DB4"/>
    <w:rsid w:val="00511370"/>
    <w:rsid w:val="00513C43"/>
    <w:rsid w:val="005172B8"/>
    <w:rsid w:val="00517619"/>
    <w:rsid w:val="005256BF"/>
    <w:rsid w:val="00526C83"/>
    <w:rsid w:val="00527BE3"/>
    <w:rsid w:val="00530C80"/>
    <w:rsid w:val="00533C69"/>
    <w:rsid w:val="00533F09"/>
    <w:rsid w:val="005342B0"/>
    <w:rsid w:val="00534502"/>
    <w:rsid w:val="00536055"/>
    <w:rsid w:val="00536CBA"/>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3B7E"/>
    <w:rsid w:val="005978BD"/>
    <w:rsid w:val="005A2A84"/>
    <w:rsid w:val="005A5555"/>
    <w:rsid w:val="005B1C02"/>
    <w:rsid w:val="005B4931"/>
    <w:rsid w:val="005B6C35"/>
    <w:rsid w:val="005B6FF4"/>
    <w:rsid w:val="005B703D"/>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654F"/>
    <w:rsid w:val="0066259C"/>
    <w:rsid w:val="0066324D"/>
    <w:rsid w:val="00664EB1"/>
    <w:rsid w:val="006657D0"/>
    <w:rsid w:val="00666521"/>
    <w:rsid w:val="006675A4"/>
    <w:rsid w:val="0067169A"/>
    <w:rsid w:val="00677980"/>
    <w:rsid w:val="00681ED4"/>
    <w:rsid w:val="00686477"/>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402D"/>
    <w:rsid w:val="006E43AC"/>
    <w:rsid w:val="006E657F"/>
    <w:rsid w:val="006E66FE"/>
    <w:rsid w:val="006F20D8"/>
    <w:rsid w:val="006F22D7"/>
    <w:rsid w:val="006F273D"/>
    <w:rsid w:val="006F7B6E"/>
    <w:rsid w:val="00702393"/>
    <w:rsid w:val="00704ACD"/>
    <w:rsid w:val="00706AD2"/>
    <w:rsid w:val="00710099"/>
    <w:rsid w:val="00711899"/>
    <w:rsid w:val="00714694"/>
    <w:rsid w:val="00714711"/>
    <w:rsid w:val="00715671"/>
    <w:rsid w:val="007171D1"/>
    <w:rsid w:val="00717B58"/>
    <w:rsid w:val="00723256"/>
    <w:rsid w:val="007246DE"/>
    <w:rsid w:val="007248A7"/>
    <w:rsid w:val="007278BD"/>
    <w:rsid w:val="007308FB"/>
    <w:rsid w:val="0073148C"/>
    <w:rsid w:val="00733E61"/>
    <w:rsid w:val="00734732"/>
    <w:rsid w:val="007412A3"/>
    <w:rsid w:val="007449BC"/>
    <w:rsid w:val="00745130"/>
    <w:rsid w:val="00750555"/>
    <w:rsid w:val="00750E62"/>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F10A1"/>
    <w:rsid w:val="007F727B"/>
    <w:rsid w:val="008003DA"/>
    <w:rsid w:val="00801960"/>
    <w:rsid w:val="008037F9"/>
    <w:rsid w:val="00803AE8"/>
    <w:rsid w:val="00806532"/>
    <w:rsid w:val="00810942"/>
    <w:rsid w:val="00811570"/>
    <w:rsid w:val="00811BD1"/>
    <w:rsid w:val="00811E7A"/>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665A"/>
    <w:rsid w:val="00867609"/>
    <w:rsid w:val="00867F69"/>
    <w:rsid w:val="00871D82"/>
    <w:rsid w:val="00873975"/>
    <w:rsid w:val="00875FC7"/>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40C1"/>
    <w:rsid w:val="008B505A"/>
    <w:rsid w:val="008B607E"/>
    <w:rsid w:val="008C06C7"/>
    <w:rsid w:val="008C0E17"/>
    <w:rsid w:val="008C1DFC"/>
    <w:rsid w:val="008C3D85"/>
    <w:rsid w:val="008C5567"/>
    <w:rsid w:val="008C597E"/>
    <w:rsid w:val="008C5A9A"/>
    <w:rsid w:val="008D0F0C"/>
    <w:rsid w:val="008D1FAA"/>
    <w:rsid w:val="008D3D28"/>
    <w:rsid w:val="008D50D7"/>
    <w:rsid w:val="008D521A"/>
    <w:rsid w:val="008D67D5"/>
    <w:rsid w:val="008E3403"/>
    <w:rsid w:val="008E78A4"/>
    <w:rsid w:val="008F1C09"/>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7189A"/>
    <w:rsid w:val="009738FD"/>
    <w:rsid w:val="00975B4C"/>
    <w:rsid w:val="0097680D"/>
    <w:rsid w:val="009819B4"/>
    <w:rsid w:val="009833DD"/>
    <w:rsid w:val="00985AB7"/>
    <w:rsid w:val="0098601F"/>
    <w:rsid w:val="009877D8"/>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1518"/>
    <w:rsid w:val="00A324C5"/>
    <w:rsid w:val="00A32F40"/>
    <w:rsid w:val="00A34BB3"/>
    <w:rsid w:val="00A35A1E"/>
    <w:rsid w:val="00A364CA"/>
    <w:rsid w:val="00A374F0"/>
    <w:rsid w:val="00A4153D"/>
    <w:rsid w:val="00A41A1D"/>
    <w:rsid w:val="00A41E81"/>
    <w:rsid w:val="00A42096"/>
    <w:rsid w:val="00A42131"/>
    <w:rsid w:val="00A424BC"/>
    <w:rsid w:val="00A4586D"/>
    <w:rsid w:val="00A463B7"/>
    <w:rsid w:val="00A46E63"/>
    <w:rsid w:val="00A50EEE"/>
    <w:rsid w:val="00A5298F"/>
    <w:rsid w:val="00A532CD"/>
    <w:rsid w:val="00A5728B"/>
    <w:rsid w:val="00A57400"/>
    <w:rsid w:val="00A57675"/>
    <w:rsid w:val="00A615B9"/>
    <w:rsid w:val="00A61A74"/>
    <w:rsid w:val="00A633B3"/>
    <w:rsid w:val="00A65779"/>
    <w:rsid w:val="00A66DFA"/>
    <w:rsid w:val="00A672FC"/>
    <w:rsid w:val="00A70607"/>
    <w:rsid w:val="00A7093E"/>
    <w:rsid w:val="00A73113"/>
    <w:rsid w:val="00A75A26"/>
    <w:rsid w:val="00A75EBF"/>
    <w:rsid w:val="00A7727D"/>
    <w:rsid w:val="00A83AEC"/>
    <w:rsid w:val="00A84C3B"/>
    <w:rsid w:val="00A862B8"/>
    <w:rsid w:val="00A90E58"/>
    <w:rsid w:val="00A914B6"/>
    <w:rsid w:val="00A93439"/>
    <w:rsid w:val="00A965DE"/>
    <w:rsid w:val="00A96F04"/>
    <w:rsid w:val="00A97DF9"/>
    <w:rsid w:val="00AA1E8D"/>
    <w:rsid w:val="00AA54FE"/>
    <w:rsid w:val="00AA70CF"/>
    <w:rsid w:val="00AB3DA5"/>
    <w:rsid w:val="00AC2AB6"/>
    <w:rsid w:val="00AC6889"/>
    <w:rsid w:val="00AC7456"/>
    <w:rsid w:val="00AD20E1"/>
    <w:rsid w:val="00AD7DB4"/>
    <w:rsid w:val="00AE5E33"/>
    <w:rsid w:val="00AE6ED7"/>
    <w:rsid w:val="00AF0C1C"/>
    <w:rsid w:val="00AF7732"/>
    <w:rsid w:val="00B0097E"/>
    <w:rsid w:val="00B03115"/>
    <w:rsid w:val="00B03DF7"/>
    <w:rsid w:val="00B1367A"/>
    <w:rsid w:val="00B2317C"/>
    <w:rsid w:val="00B2421B"/>
    <w:rsid w:val="00B27077"/>
    <w:rsid w:val="00B31876"/>
    <w:rsid w:val="00B31D3D"/>
    <w:rsid w:val="00B3313A"/>
    <w:rsid w:val="00B35C1A"/>
    <w:rsid w:val="00B40578"/>
    <w:rsid w:val="00B4133D"/>
    <w:rsid w:val="00B45164"/>
    <w:rsid w:val="00B46FF7"/>
    <w:rsid w:val="00B502B7"/>
    <w:rsid w:val="00B502D7"/>
    <w:rsid w:val="00B53A30"/>
    <w:rsid w:val="00B55044"/>
    <w:rsid w:val="00B60BC0"/>
    <w:rsid w:val="00B63D9F"/>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6B4B"/>
    <w:rsid w:val="00BB7E81"/>
    <w:rsid w:val="00BC114D"/>
    <w:rsid w:val="00BC322D"/>
    <w:rsid w:val="00BC5E49"/>
    <w:rsid w:val="00BC7553"/>
    <w:rsid w:val="00BD0A3B"/>
    <w:rsid w:val="00BD3426"/>
    <w:rsid w:val="00BD5648"/>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57EF3"/>
    <w:rsid w:val="00C60EC6"/>
    <w:rsid w:val="00C611C5"/>
    <w:rsid w:val="00C6391F"/>
    <w:rsid w:val="00C649F3"/>
    <w:rsid w:val="00C65885"/>
    <w:rsid w:val="00C659BF"/>
    <w:rsid w:val="00C6675E"/>
    <w:rsid w:val="00C708DF"/>
    <w:rsid w:val="00C7102A"/>
    <w:rsid w:val="00C71D3B"/>
    <w:rsid w:val="00C74C4B"/>
    <w:rsid w:val="00C75823"/>
    <w:rsid w:val="00C81BC2"/>
    <w:rsid w:val="00C82A34"/>
    <w:rsid w:val="00C830EB"/>
    <w:rsid w:val="00C8624C"/>
    <w:rsid w:val="00C86454"/>
    <w:rsid w:val="00C86E9B"/>
    <w:rsid w:val="00C8735E"/>
    <w:rsid w:val="00C92F76"/>
    <w:rsid w:val="00C94299"/>
    <w:rsid w:val="00CA4DA5"/>
    <w:rsid w:val="00CA5D01"/>
    <w:rsid w:val="00CB1BAD"/>
    <w:rsid w:val="00CB252F"/>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B8"/>
    <w:rsid w:val="00D573B0"/>
    <w:rsid w:val="00D60A64"/>
    <w:rsid w:val="00D60CE3"/>
    <w:rsid w:val="00D62DDE"/>
    <w:rsid w:val="00D65435"/>
    <w:rsid w:val="00D7271F"/>
    <w:rsid w:val="00D74211"/>
    <w:rsid w:val="00D752BD"/>
    <w:rsid w:val="00D80DC6"/>
    <w:rsid w:val="00D81EB6"/>
    <w:rsid w:val="00D84F82"/>
    <w:rsid w:val="00D85375"/>
    <w:rsid w:val="00D87CDA"/>
    <w:rsid w:val="00D91908"/>
    <w:rsid w:val="00D94FB1"/>
    <w:rsid w:val="00D956CA"/>
    <w:rsid w:val="00DA3B71"/>
    <w:rsid w:val="00DA6595"/>
    <w:rsid w:val="00DB235B"/>
    <w:rsid w:val="00DB3F78"/>
    <w:rsid w:val="00DB4C78"/>
    <w:rsid w:val="00DB72B7"/>
    <w:rsid w:val="00DC13EA"/>
    <w:rsid w:val="00DC1B60"/>
    <w:rsid w:val="00DC4078"/>
    <w:rsid w:val="00DC50D5"/>
    <w:rsid w:val="00DC5663"/>
    <w:rsid w:val="00DC634C"/>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1E48"/>
    <w:rsid w:val="00E478AF"/>
    <w:rsid w:val="00E516B1"/>
    <w:rsid w:val="00E53A2F"/>
    <w:rsid w:val="00E53F94"/>
    <w:rsid w:val="00E55C58"/>
    <w:rsid w:val="00E55DAB"/>
    <w:rsid w:val="00E5601C"/>
    <w:rsid w:val="00E61E01"/>
    <w:rsid w:val="00E627A3"/>
    <w:rsid w:val="00E62CF9"/>
    <w:rsid w:val="00E63148"/>
    <w:rsid w:val="00E63567"/>
    <w:rsid w:val="00E664F9"/>
    <w:rsid w:val="00E6712F"/>
    <w:rsid w:val="00E73F1D"/>
    <w:rsid w:val="00E74621"/>
    <w:rsid w:val="00E81749"/>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09D5"/>
    <w:rsid w:val="00EC7BCA"/>
    <w:rsid w:val="00ED17EA"/>
    <w:rsid w:val="00ED64A5"/>
    <w:rsid w:val="00EE112B"/>
    <w:rsid w:val="00EE22E8"/>
    <w:rsid w:val="00EE53AD"/>
    <w:rsid w:val="00EE554A"/>
    <w:rsid w:val="00EE5CA9"/>
    <w:rsid w:val="00EE7CE5"/>
    <w:rsid w:val="00EF452C"/>
    <w:rsid w:val="00EF663D"/>
    <w:rsid w:val="00EF6A7B"/>
    <w:rsid w:val="00F03216"/>
    <w:rsid w:val="00F042DD"/>
    <w:rsid w:val="00F1033D"/>
    <w:rsid w:val="00F1181B"/>
    <w:rsid w:val="00F17095"/>
    <w:rsid w:val="00F21BEB"/>
    <w:rsid w:val="00F361E6"/>
    <w:rsid w:val="00F36D88"/>
    <w:rsid w:val="00F40857"/>
    <w:rsid w:val="00F423C8"/>
    <w:rsid w:val="00F426F4"/>
    <w:rsid w:val="00F43CA6"/>
    <w:rsid w:val="00F441E3"/>
    <w:rsid w:val="00F474F8"/>
    <w:rsid w:val="00F505EE"/>
    <w:rsid w:val="00F50746"/>
    <w:rsid w:val="00F5166D"/>
    <w:rsid w:val="00F523FC"/>
    <w:rsid w:val="00F54A55"/>
    <w:rsid w:val="00F55CE3"/>
    <w:rsid w:val="00F56386"/>
    <w:rsid w:val="00F57609"/>
    <w:rsid w:val="00F60390"/>
    <w:rsid w:val="00F60806"/>
    <w:rsid w:val="00F60C07"/>
    <w:rsid w:val="00F71604"/>
    <w:rsid w:val="00F720E4"/>
    <w:rsid w:val="00F72685"/>
    <w:rsid w:val="00F74C7D"/>
    <w:rsid w:val="00F765E1"/>
    <w:rsid w:val="00F766AF"/>
    <w:rsid w:val="00F82483"/>
    <w:rsid w:val="00F83F56"/>
    <w:rsid w:val="00F938AB"/>
    <w:rsid w:val="00F941C4"/>
    <w:rsid w:val="00F94ECC"/>
    <w:rsid w:val="00F965CB"/>
    <w:rsid w:val="00FA0B6E"/>
    <w:rsid w:val="00FA1F55"/>
    <w:rsid w:val="00FA2987"/>
    <w:rsid w:val="00FA40F4"/>
    <w:rsid w:val="00FA621D"/>
    <w:rsid w:val="00FB1822"/>
    <w:rsid w:val="00FB5F57"/>
    <w:rsid w:val="00FC4480"/>
    <w:rsid w:val="00FC628F"/>
    <w:rsid w:val="00FC6524"/>
    <w:rsid w:val="00FC7173"/>
    <w:rsid w:val="00FD246E"/>
    <w:rsid w:val="00FD2BC0"/>
    <w:rsid w:val="00FD50C0"/>
    <w:rsid w:val="00FD7914"/>
    <w:rsid w:val="00FD7CD4"/>
    <w:rsid w:val="00FE211A"/>
    <w:rsid w:val="00FE53D4"/>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3178-A580-4201-A394-B2701168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125</Pages>
  <Words>23226</Words>
  <Characters>127744</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150669</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Usuario</cp:lastModifiedBy>
  <cp:revision>62</cp:revision>
  <cp:lastPrinted>2011-12-13T19:12:00Z</cp:lastPrinted>
  <dcterms:created xsi:type="dcterms:W3CDTF">2015-05-30T12:23:00Z</dcterms:created>
  <dcterms:modified xsi:type="dcterms:W3CDTF">2017-06-15T01:04:00Z</dcterms:modified>
</cp:coreProperties>
</file>